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0990BBF2"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92579A" w:rsidRPr="0092579A">
        <w:rPr>
          <w:rFonts w:ascii="Arial" w:eastAsia="Malgun Gothic" w:hAnsi="Arial" w:cs="Arial"/>
          <w:b/>
          <w:bCs/>
          <w:i/>
          <w:sz w:val="28"/>
        </w:rPr>
        <w:t>C3-255</w:t>
      </w:r>
      <w:r w:rsidR="00DE79ED">
        <w:rPr>
          <w:rFonts w:ascii="Arial" w:eastAsia="Malgun Gothic" w:hAnsi="Arial" w:cs="Arial"/>
          <w:b/>
          <w:bCs/>
          <w:i/>
          <w:sz w:val="28"/>
        </w:rPr>
        <w:t>365</w:t>
      </w:r>
    </w:p>
    <w:p w14:paraId="522B4EA6" w14:textId="7D7F8E7E"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D5997" w:rsidRPr="004D599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483F9D4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BD6AD4">
              <w:rPr>
                <w:rFonts w:cs="Arial"/>
                <w:b/>
                <w:sz w:val="28"/>
              </w:rPr>
              <w:t>43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25BEFCB3" w:rsidR="001E41F3" w:rsidRPr="00052B79" w:rsidRDefault="0092579A" w:rsidP="00052B79">
            <w:pPr>
              <w:pStyle w:val="CRCoverPage"/>
              <w:spacing w:after="0"/>
              <w:jc w:val="center"/>
              <w:rPr>
                <w:rFonts w:cs="Arial"/>
                <w:b/>
                <w:sz w:val="28"/>
              </w:rPr>
            </w:pPr>
            <w:r>
              <w:rPr>
                <w:rFonts w:cs="Arial"/>
                <w:b/>
                <w:sz w:val="28"/>
              </w:rPr>
              <w:t>0014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08B5500F" w:rsidR="001E41F3" w:rsidRPr="00052B79" w:rsidRDefault="00DE79ED"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2DE0DAD2"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BD6A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B5E4702" w:rsidR="001E41F3" w:rsidRPr="004C602E" w:rsidRDefault="00F044B5" w:rsidP="008C2727">
            <w:pPr>
              <w:pStyle w:val="CRCoverPage"/>
              <w:spacing w:after="0"/>
              <w:rPr>
                <w:lang w:eastAsia="zh-CN"/>
              </w:rPr>
            </w:pPr>
            <w:r>
              <w:t>PDTQ Resource Management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90730D7"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B0480C">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ECAAF1C" w:rsidR="001E41F3" w:rsidRPr="004C602E" w:rsidRDefault="004F60E8">
            <w:pPr>
              <w:pStyle w:val="CRCoverPage"/>
              <w:spacing w:after="0"/>
              <w:ind w:left="100"/>
            </w:pPr>
            <w:r w:rsidRPr="004C602E">
              <w:t>202</w:t>
            </w:r>
            <w:r w:rsidR="00A05EB6" w:rsidRPr="004C602E">
              <w:t>5</w:t>
            </w:r>
            <w:r w:rsidRPr="004C602E">
              <w:t>-</w:t>
            </w:r>
            <w:r w:rsidR="006744C2">
              <w:t>11</w:t>
            </w:r>
            <w:r w:rsidRPr="004C602E">
              <w:t>-</w:t>
            </w:r>
            <w:r w:rsidR="006744C2">
              <w:t>17</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0D27CD58" w14:textId="7BF4BB06" w:rsidR="00F044B5" w:rsidRDefault="00B14D78" w:rsidP="003567AA">
            <w:pPr>
              <w:pStyle w:val="CRCoverPage"/>
              <w:spacing w:after="0"/>
              <w:rPr>
                <w:noProof/>
              </w:rPr>
            </w:pPr>
            <w:r>
              <w:rPr>
                <w:noProof/>
              </w:rPr>
              <w:t>TS 29.5</w:t>
            </w:r>
            <w:r w:rsidR="00285DF7">
              <w:rPr>
                <w:noProof/>
              </w:rPr>
              <w:t>43</w:t>
            </w:r>
            <w:r>
              <w:rPr>
                <w:noProof/>
              </w:rPr>
              <w:t xml:space="preserve"> does not define how this resource can be removed and when the associated data stored in UDR can be deleted.</w:t>
            </w:r>
          </w:p>
          <w:p w14:paraId="060BDC25" w14:textId="04129FB0" w:rsidR="004854A5" w:rsidRDefault="004854A5" w:rsidP="003567AA">
            <w:pPr>
              <w:pStyle w:val="CRCoverPage"/>
              <w:spacing w:after="0"/>
              <w:rPr>
                <w:noProof/>
              </w:rPr>
            </w:pPr>
            <w:r>
              <w:rPr>
                <w:noProof/>
              </w:rPr>
              <w:t xml:space="preserve">As a RESTful resource, </w:t>
            </w:r>
            <w:r>
              <w:rPr>
                <w:noProof/>
              </w:rPr>
              <w:t>PDTQ</w:t>
            </w:r>
            <w:r>
              <w:rPr>
                <w:noProof/>
              </w:rPr>
              <w:t xml:space="preserve"> policy should have a delete operation to allow deleting it.</w:t>
            </w:r>
          </w:p>
          <w:p w14:paraId="708AA7DE" w14:textId="46315144" w:rsidR="00B14D78" w:rsidRPr="004C602E" w:rsidRDefault="00F044B5" w:rsidP="003567AA">
            <w:pPr>
              <w:pStyle w:val="CRCoverPage"/>
              <w:spacing w:after="0"/>
              <w:rPr>
                <w:noProof/>
              </w:rPr>
            </w:pPr>
            <w:r>
              <w:rPr>
                <w:noProof/>
              </w:rPr>
              <w:t xml:space="preserve">On the other hand, upon </w:t>
            </w:r>
            <w:r w:rsidRPr="00F25C88">
              <w:t>initial PDTQ policy negotiation</w:t>
            </w:r>
            <w:r>
              <w:rPr>
                <w:noProof/>
              </w:rPr>
              <w:t xml:space="preserve">, the associated PDTQData resource is not available in UDR, so </w:t>
            </w:r>
            <w:r w:rsidRPr="00F25C88">
              <w:rPr>
                <w:lang w:eastAsia="zh-CN"/>
              </w:rPr>
              <w:t>Nudr_</w:t>
            </w:r>
            <w:r w:rsidRPr="00F25C88">
              <w:t>Data</w:t>
            </w:r>
            <w:r w:rsidRPr="00F25C88">
              <w:rPr>
                <w:lang w:eastAsia="zh-CN"/>
              </w:rPr>
              <w:t>Repository</w:t>
            </w:r>
            <w:r>
              <w:rPr>
                <w:lang w:eastAsia="zh-CN"/>
              </w:rPr>
              <w:t xml:space="preserve">_Update service operation cannot be called, but </w:t>
            </w:r>
            <w:r w:rsidRPr="00F25C88">
              <w:rPr>
                <w:lang w:eastAsia="zh-CN"/>
              </w:rPr>
              <w:t>Nudr_</w:t>
            </w:r>
            <w:r w:rsidRPr="00F25C88">
              <w:t>Data</w:t>
            </w:r>
            <w:r w:rsidRPr="00F25C88">
              <w:rPr>
                <w:lang w:eastAsia="zh-CN"/>
              </w:rPr>
              <w:t>Repository</w:t>
            </w:r>
            <w:r>
              <w:rPr>
                <w:lang w:eastAsia="zh-CN"/>
              </w:rPr>
              <w:t>_Create instead.</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4A72B757" w14:textId="2DF062A4" w:rsidR="004854A5" w:rsidRDefault="004854A5" w:rsidP="006E7E84">
            <w:pPr>
              <w:pStyle w:val="CRCoverPage"/>
              <w:spacing w:after="0"/>
              <w:rPr>
                <w:noProof/>
              </w:rPr>
            </w:pPr>
            <w:r>
              <w:rPr>
                <w:noProof/>
              </w:rPr>
              <w:t xml:space="preserve">Introduce a new </w:t>
            </w:r>
            <w:r w:rsidRPr="003663D0">
              <w:rPr>
                <w:noProof/>
              </w:rPr>
              <w:t>Npcf_BDTPolicyControl_Delete</w:t>
            </w:r>
            <w:r>
              <w:rPr>
                <w:noProof/>
              </w:rPr>
              <w:t xml:space="preserve"> operation to allow removing BDT policy resource.</w:t>
            </w:r>
          </w:p>
          <w:p w14:paraId="31C656EC" w14:textId="2EA66AD6" w:rsidR="00F044B5" w:rsidRPr="004C602E" w:rsidRDefault="00F044B5" w:rsidP="006E7E84">
            <w:pPr>
              <w:pStyle w:val="CRCoverPage"/>
              <w:spacing w:after="0"/>
            </w:pPr>
            <w:r>
              <w:rPr>
                <w:noProof/>
              </w:rPr>
              <w:t xml:space="preserve">Replace </w:t>
            </w:r>
            <w:r w:rsidRPr="00F25C88">
              <w:rPr>
                <w:lang w:eastAsia="zh-CN"/>
              </w:rPr>
              <w:t>Nudr_</w:t>
            </w:r>
            <w:r w:rsidRPr="00F25C88">
              <w:t>Data</w:t>
            </w:r>
            <w:r w:rsidRPr="00F25C88">
              <w:rPr>
                <w:lang w:eastAsia="zh-CN"/>
              </w:rPr>
              <w:t>Repository</w:t>
            </w:r>
            <w:r>
              <w:rPr>
                <w:lang w:eastAsia="zh-CN"/>
              </w:rPr>
              <w:t xml:space="preserve">_Update by </w:t>
            </w:r>
            <w:r w:rsidRPr="00F25C88">
              <w:rPr>
                <w:lang w:eastAsia="zh-CN"/>
              </w:rPr>
              <w:t>Nudr_</w:t>
            </w:r>
            <w:r w:rsidRPr="00F25C88">
              <w:t>Data</w:t>
            </w:r>
            <w:r w:rsidRPr="00F25C88">
              <w:rPr>
                <w:lang w:eastAsia="zh-CN"/>
              </w:rPr>
              <w:t>Repository</w:t>
            </w:r>
            <w:r>
              <w:rPr>
                <w:lang w:eastAsia="zh-CN"/>
              </w:rPr>
              <w:t xml:space="preserve">_Create instead when </w:t>
            </w:r>
            <w:r w:rsidRPr="00F25C88">
              <w:t>initial PDTQ policy negotiation</w:t>
            </w:r>
            <w: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000CAED1" w14:textId="77777777" w:rsidR="00F44AD1" w:rsidRDefault="006E7E84" w:rsidP="00E41CFE">
            <w:pPr>
              <w:pStyle w:val="CRCoverPage"/>
              <w:spacing w:after="0"/>
              <w:rPr>
                <w:noProof/>
              </w:rPr>
            </w:pPr>
            <w:r>
              <w:rPr>
                <w:noProof/>
              </w:rPr>
              <w:t>Removal of Individual BDT Policies is not specified</w:t>
            </w:r>
            <w:r w:rsidR="003567AA">
              <w:rPr>
                <w:noProof/>
              </w:rPr>
              <w:t>.</w:t>
            </w:r>
          </w:p>
          <w:p w14:paraId="5C4BEB44" w14:textId="20B2B9E3" w:rsidR="00F044B5" w:rsidRPr="004C602E" w:rsidRDefault="00F044B5" w:rsidP="00E41CFE">
            <w:pPr>
              <w:pStyle w:val="CRCoverPage"/>
              <w:spacing w:after="0"/>
              <w:rPr>
                <w:lang w:eastAsia="zh-CN"/>
              </w:rPr>
            </w:pPr>
            <w:r w:rsidRPr="00F25C88">
              <w:rPr>
                <w:lang w:eastAsia="zh-CN"/>
              </w:rPr>
              <w:t>Nudr_</w:t>
            </w:r>
            <w:r w:rsidRPr="00F25C88">
              <w:t>Data</w:t>
            </w:r>
            <w:r w:rsidRPr="00F25C88">
              <w:rPr>
                <w:lang w:eastAsia="zh-CN"/>
              </w:rPr>
              <w:t>Repository</w:t>
            </w:r>
            <w:r>
              <w:rPr>
                <w:lang w:eastAsia="zh-CN"/>
              </w:rPr>
              <w:t xml:space="preserve">_Update operation is referred when this operation cannot be executed upon </w:t>
            </w:r>
            <w:r w:rsidRPr="00F25C88">
              <w:t>initial PDTQ policy negotiation</w:t>
            </w:r>
            <w: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3AF65EE" w:rsidR="001E41F3" w:rsidRPr="004C602E" w:rsidRDefault="0012432A" w:rsidP="00FF17F4">
            <w:pPr>
              <w:pStyle w:val="CRCoverPage"/>
              <w:spacing w:after="0"/>
              <w:rPr>
                <w:lang w:eastAsia="zh-CN"/>
              </w:rPr>
            </w:pPr>
            <w:r>
              <w:rPr>
                <w:lang w:eastAsia="zh-CN"/>
              </w:rPr>
              <w:t xml:space="preserve">5.2.1, </w:t>
            </w:r>
            <w:r w:rsidR="00B0480C">
              <w:rPr>
                <w:lang w:eastAsia="zh-CN"/>
              </w:rPr>
              <w:t>5.2.2.1, 5.2.2.2.2, 5.2.2.3.2, 5.2.2.3.3</w:t>
            </w:r>
            <w:r w:rsidR="00115297">
              <w:rPr>
                <w:lang w:eastAsia="zh-CN"/>
              </w:rPr>
              <w:t xml:space="preserve">, 5.2.2.5.2 (new), 6.1.3.1, </w:t>
            </w:r>
            <w:r w:rsidR="00115297" w:rsidRPr="00115297">
              <w:rPr>
                <w:lang w:eastAsia="zh-CN"/>
              </w:rPr>
              <w:t>6.1.3.3.3.3</w:t>
            </w:r>
            <w:r w:rsidR="00115297">
              <w:rPr>
                <w:lang w:eastAsia="zh-CN"/>
              </w:rPr>
              <w:t xml:space="preserve"> (new),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70877DD" w14:textId="77777777" w:rsidR="0012432A" w:rsidRPr="003E68F2" w:rsidRDefault="0012432A" w:rsidP="0012432A">
            <w:pPr>
              <w:pStyle w:val="CRCoverPage"/>
              <w:spacing w:after="0"/>
              <w:ind w:left="100"/>
              <w:rPr>
                <w:rFonts w:cs="Arial"/>
                <w:bCs/>
              </w:rPr>
            </w:pPr>
            <w:r w:rsidRPr="003E68F2">
              <w:rPr>
                <w:rFonts w:cs="Arial"/>
                <w:bCs/>
              </w:rPr>
              <w:t>This CR introduces backward compatible feature to the following APIs:</w:t>
            </w:r>
          </w:p>
          <w:p w14:paraId="00D3B8F7" w14:textId="5892CECF" w:rsidR="00300627" w:rsidRPr="004C602E" w:rsidRDefault="0012432A" w:rsidP="0012432A">
            <w:pPr>
              <w:pStyle w:val="CRCoverPage"/>
              <w:spacing w:after="0"/>
              <w:ind w:left="100"/>
            </w:pPr>
            <w:r w:rsidRPr="003E68F2">
              <w:rPr>
                <w:rFonts w:cs="Arial"/>
                <w:noProof/>
              </w:rPr>
              <w:t>TS295</w:t>
            </w:r>
            <w:r>
              <w:rPr>
                <w:rFonts w:cs="Arial"/>
                <w:noProof/>
              </w:rPr>
              <w:t>43</w:t>
            </w:r>
            <w:r w:rsidRPr="003E68F2">
              <w:rPr>
                <w:rFonts w:cs="Arial"/>
                <w:noProof/>
              </w:rPr>
              <w:t>_</w:t>
            </w:r>
            <w:r w:rsidRPr="0018365C">
              <w:rPr>
                <w:noProof/>
              </w:rPr>
              <w:t>Npcf_</w:t>
            </w:r>
            <w:r>
              <w:rPr>
                <w:noProof/>
              </w:rPr>
              <w:t>PDTQ</w:t>
            </w:r>
            <w:r w:rsidRPr="0018365C">
              <w:rPr>
                <w:noProof/>
              </w:rPr>
              <w:t>PolicyControl</w:t>
            </w:r>
            <w:r w:rsidRPr="003E68F2">
              <w:rPr>
                <w:rFonts w:cs="Arial"/>
                <w:noProof/>
              </w:rPr>
              <w:t>.yaml</w:t>
            </w:r>
            <w:r>
              <w:rPr>
                <w:noProof/>
              </w:rPr>
              <w:t>.</w:t>
            </w:r>
            <w:r w:rsidR="00AB745A">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DE9C9C2" w14:textId="77777777" w:rsidR="00F65CB7" w:rsidRPr="00F25C88" w:rsidRDefault="00F65CB7" w:rsidP="00F65CB7">
      <w:pPr>
        <w:pStyle w:val="Heading3"/>
      </w:pPr>
      <w:bookmarkStart w:id="17" w:name="_Toc510696588"/>
      <w:bookmarkStart w:id="18" w:name="_Toc35971380"/>
      <w:bookmarkStart w:id="19" w:name="_Toc209517535"/>
      <w:bookmarkStart w:id="20" w:name="_Toc510696590"/>
      <w:bookmarkStart w:id="21" w:name="_Toc35971382"/>
      <w:bookmarkStart w:id="22" w:name="_Toc209517537"/>
      <w:bookmarkStart w:id="23" w:name="_Toc510696593"/>
      <w:bookmarkStart w:id="24" w:name="_Toc35971385"/>
      <w:bookmarkStart w:id="25" w:name="_Toc2095175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25C88">
        <w:t>5.2.1</w:t>
      </w:r>
      <w:r w:rsidRPr="00F25C88">
        <w:tab/>
        <w:t>Service Description</w:t>
      </w:r>
      <w:bookmarkEnd w:id="17"/>
      <w:bookmarkEnd w:id="18"/>
      <w:bookmarkEnd w:id="19"/>
    </w:p>
    <w:p w14:paraId="0CEE1715" w14:textId="77777777" w:rsidR="00F65CB7" w:rsidRPr="00F25C88" w:rsidRDefault="00F65CB7" w:rsidP="00F65CB7">
      <w:r w:rsidRPr="00F25C88">
        <w:t>The PDTQ Policy Control service, as defined in 3GPP TS 23.502 [3] and 3GPP TS 23.503 [14], provides negotiation for planned data transfer with QoS requirements (PDTQ) policies.</w:t>
      </w:r>
    </w:p>
    <w:p w14:paraId="24F840FF" w14:textId="77777777" w:rsidR="00F65CB7" w:rsidRPr="00F25C88" w:rsidRDefault="00F65CB7" w:rsidP="00F65CB7">
      <w:r w:rsidRPr="00F25C88">
        <w:t>The PDTQ Policy Control service offers the following functionalities:</w:t>
      </w:r>
    </w:p>
    <w:p w14:paraId="62E22B3C" w14:textId="77777777" w:rsidR="00F65CB7" w:rsidRPr="00F25C88" w:rsidRDefault="00F65CB7" w:rsidP="00F65CB7">
      <w:pPr>
        <w:pStyle w:val="B10"/>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19A18A45" w14:textId="77777777" w:rsidR="00F65CB7" w:rsidRPr="00F25C88" w:rsidRDefault="00F65CB7" w:rsidP="00F65CB7">
      <w:pPr>
        <w:pStyle w:val="B10"/>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65423B00" w14:textId="77777777" w:rsidR="00F65CB7" w:rsidRDefault="00F65CB7" w:rsidP="00F65CB7">
      <w:pPr>
        <w:pStyle w:val="B10"/>
        <w:rPr>
          <w:ins w:id="26" w:author="JuanM_Fernandez_Ericsson" w:date="2025-11-18T11:31:00Z" w16du:dateUtc="2025-11-18T17:31:00Z"/>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5BD990E8" w14:textId="29134308" w:rsidR="00F65CB7" w:rsidRDefault="00F65CB7" w:rsidP="00F65CB7">
      <w:pPr>
        <w:pStyle w:val="B10"/>
        <w:rPr>
          <w:lang w:eastAsia="zh-CN"/>
        </w:rPr>
      </w:pPr>
      <w:ins w:id="27" w:author="JuanM_Fernandez_Ericsson" w:date="2025-11-18T11:31:00Z" w16du:dateUtc="2025-11-18T17:31:00Z">
        <w:r>
          <w:rPr>
            <w:lang w:eastAsia="zh-CN"/>
          </w:rPr>
          <w:t>-</w:t>
        </w:r>
        <w:r>
          <w:rPr>
            <w:lang w:eastAsia="zh-CN"/>
          </w:rPr>
          <w:tab/>
          <w:t>delete an existing PDTQ policy based on the request from the NF service consumer</w:t>
        </w:r>
      </w:ins>
    </w:p>
    <w:p w14:paraId="694DE22E" w14:textId="60560DF5" w:rsidR="00F65CB7" w:rsidRPr="00F65CB7" w:rsidRDefault="00F65CB7" w:rsidP="00F65C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40CE0866" w14:textId="77777777" w:rsidR="00894656" w:rsidRPr="00F25C88" w:rsidRDefault="00894656" w:rsidP="00894656">
      <w:pPr>
        <w:pStyle w:val="Heading4"/>
      </w:pPr>
      <w:r w:rsidRPr="00F25C88">
        <w:t>5.2.2.1</w:t>
      </w:r>
      <w:r w:rsidRPr="00F25C88">
        <w:tab/>
        <w:t>Introduction</w:t>
      </w:r>
      <w:bookmarkEnd w:id="20"/>
      <w:bookmarkEnd w:id="21"/>
      <w:bookmarkEnd w:id="22"/>
    </w:p>
    <w:p w14:paraId="3B24F8FD" w14:textId="77777777" w:rsidR="00894656" w:rsidRPr="00F25C88" w:rsidRDefault="00894656" w:rsidP="00894656">
      <w:r w:rsidRPr="00F25C88">
        <w:t>The service operations defined for the Npcf_PDTQPolicyControl service are shown in table 5.2.2.1-1.</w:t>
      </w:r>
    </w:p>
    <w:p w14:paraId="1470C3C6" w14:textId="77777777" w:rsidR="00894656" w:rsidRPr="00F25C88" w:rsidRDefault="00894656" w:rsidP="0089465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19"/>
        <w:gridCol w:w="4540"/>
        <w:gridCol w:w="1968"/>
      </w:tblGrid>
      <w:tr w:rsidR="00894656" w:rsidRPr="00F25C88" w14:paraId="47D4C05E" w14:textId="77777777" w:rsidTr="00F65CB7">
        <w:trPr>
          <w:cantSplit/>
          <w:tblHeader/>
          <w:jc w:val="center"/>
        </w:trPr>
        <w:tc>
          <w:tcPr>
            <w:tcW w:w="3019" w:type="dxa"/>
            <w:shd w:val="clear" w:color="auto" w:fill="C0C0C0"/>
            <w:hideMark/>
          </w:tcPr>
          <w:p w14:paraId="45134FCE" w14:textId="77777777" w:rsidR="00894656" w:rsidRPr="00F25C88" w:rsidRDefault="00894656" w:rsidP="009178A9">
            <w:pPr>
              <w:pStyle w:val="TAH"/>
            </w:pPr>
            <w:r w:rsidRPr="00F25C88">
              <w:t>Service operation name</w:t>
            </w:r>
          </w:p>
        </w:tc>
        <w:tc>
          <w:tcPr>
            <w:tcW w:w="4540" w:type="dxa"/>
            <w:shd w:val="clear" w:color="auto" w:fill="C0C0C0"/>
            <w:hideMark/>
          </w:tcPr>
          <w:p w14:paraId="10E9799D" w14:textId="77777777" w:rsidR="00894656" w:rsidRPr="00F25C88" w:rsidRDefault="00894656" w:rsidP="009178A9">
            <w:pPr>
              <w:pStyle w:val="TAH"/>
            </w:pPr>
            <w:r w:rsidRPr="00F25C88">
              <w:t>Description</w:t>
            </w:r>
          </w:p>
        </w:tc>
        <w:tc>
          <w:tcPr>
            <w:tcW w:w="1968" w:type="dxa"/>
            <w:shd w:val="clear" w:color="auto" w:fill="C0C0C0"/>
            <w:hideMark/>
          </w:tcPr>
          <w:p w14:paraId="67EB4576" w14:textId="77777777" w:rsidR="00894656" w:rsidRPr="00F25C88" w:rsidRDefault="00894656" w:rsidP="009178A9">
            <w:pPr>
              <w:pStyle w:val="TAH"/>
            </w:pPr>
            <w:r w:rsidRPr="00F25C88">
              <w:t>Initiated by</w:t>
            </w:r>
          </w:p>
        </w:tc>
      </w:tr>
      <w:tr w:rsidR="00894656" w:rsidRPr="00F25C88" w14:paraId="340FB8DF" w14:textId="77777777" w:rsidTr="00F65CB7">
        <w:trPr>
          <w:cantSplit/>
          <w:jc w:val="center"/>
        </w:trPr>
        <w:tc>
          <w:tcPr>
            <w:tcW w:w="3019" w:type="dxa"/>
            <w:hideMark/>
          </w:tcPr>
          <w:p w14:paraId="47E4C3B2" w14:textId="77777777" w:rsidR="00894656" w:rsidRPr="00F25C88" w:rsidRDefault="00894656" w:rsidP="009178A9">
            <w:pPr>
              <w:pStyle w:val="TAL"/>
            </w:pPr>
            <w:r w:rsidRPr="00F25C88">
              <w:t>Npcf_PDTQPolicyControl_Create</w:t>
            </w:r>
          </w:p>
        </w:tc>
        <w:tc>
          <w:tcPr>
            <w:tcW w:w="4540" w:type="dxa"/>
            <w:hideMark/>
          </w:tcPr>
          <w:p w14:paraId="2E344C92" w14:textId="77777777" w:rsidR="00894656" w:rsidRPr="00F25C88" w:rsidRDefault="00894656" w:rsidP="009178A9">
            <w:pPr>
              <w:pStyle w:val="TAL"/>
            </w:pPr>
            <w:r w:rsidRPr="00F25C88">
              <w:t>Provides the requested PDTQ policies to the NF service consumer.</w:t>
            </w:r>
          </w:p>
        </w:tc>
        <w:tc>
          <w:tcPr>
            <w:tcW w:w="1968" w:type="dxa"/>
            <w:hideMark/>
          </w:tcPr>
          <w:p w14:paraId="276A4CC4" w14:textId="77777777" w:rsidR="00894656" w:rsidRPr="00F25C88" w:rsidRDefault="00894656" w:rsidP="009178A9">
            <w:pPr>
              <w:pStyle w:val="TAL"/>
            </w:pPr>
            <w:r w:rsidRPr="00F25C88">
              <w:t>NF service consumer (e.g. NEF)</w:t>
            </w:r>
          </w:p>
        </w:tc>
      </w:tr>
      <w:tr w:rsidR="00894656" w:rsidRPr="00F25C88" w14:paraId="729C56EF" w14:textId="77777777" w:rsidTr="00F65CB7">
        <w:trPr>
          <w:cantSplit/>
          <w:jc w:val="center"/>
        </w:trPr>
        <w:tc>
          <w:tcPr>
            <w:tcW w:w="3019" w:type="dxa"/>
            <w:hideMark/>
          </w:tcPr>
          <w:p w14:paraId="5A34094B" w14:textId="77777777" w:rsidR="00894656" w:rsidRPr="00F25C88" w:rsidRDefault="00894656" w:rsidP="009178A9">
            <w:pPr>
              <w:pStyle w:val="TAL"/>
            </w:pPr>
            <w:r w:rsidRPr="00F25C88">
              <w:t>Npcf_PDTQPolicyControl_Update</w:t>
            </w:r>
          </w:p>
        </w:tc>
        <w:tc>
          <w:tcPr>
            <w:tcW w:w="4540" w:type="dxa"/>
            <w:hideMark/>
          </w:tcPr>
          <w:p w14:paraId="19556AA0" w14:textId="77777777" w:rsidR="00894656" w:rsidRPr="00F25C88" w:rsidRDefault="00894656" w:rsidP="009178A9">
            <w:pPr>
              <w:pStyle w:val="TAL"/>
            </w:pPr>
            <w:r w:rsidRPr="00F25C88">
              <w:t>Updates the existing PDTQ data.</w:t>
            </w:r>
          </w:p>
        </w:tc>
        <w:tc>
          <w:tcPr>
            <w:tcW w:w="1968" w:type="dxa"/>
            <w:hideMark/>
          </w:tcPr>
          <w:p w14:paraId="7CE83092" w14:textId="77777777" w:rsidR="00894656" w:rsidRPr="00F25C88" w:rsidRDefault="00894656" w:rsidP="009178A9">
            <w:pPr>
              <w:pStyle w:val="TAL"/>
            </w:pPr>
            <w:r w:rsidRPr="00F25C88">
              <w:t>NF service consumer (e.g. NEF)</w:t>
            </w:r>
          </w:p>
        </w:tc>
      </w:tr>
      <w:tr w:rsidR="00894656" w:rsidRPr="00F25C88" w14:paraId="16B81E53" w14:textId="77777777" w:rsidTr="00F65CB7">
        <w:trPr>
          <w:cantSplit/>
          <w:jc w:val="center"/>
        </w:trPr>
        <w:tc>
          <w:tcPr>
            <w:tcW w:w="3019" w:type="dxa"/>
          </w:tcPr>
          <w:p w14:paraId="72BFFF70" w14:textId="77777777" w:rsidR="00894656" w:rsidRPr="00F25C88" w:rsidRDefault="00894656" w:rsidP="009178A9">
            <w:pPr>
              <w:pStyle w:val="TAL"/>
            </w:pPr>
            <w:r w:rsidRPr="00F25C88">
              <w:t>Npcf_PDTQPolicyControl_Notify</w:t>
            </w:r>
          </w:p>
        </w:tc>
        <w:tc>
          <w:tcPr>
            <w:tcW w:w="4540" w:type="dxa"/>
          </w:tcPr>
          <w:p w14:paraId="4AB76C30" w14:textId="77777777" w:rsidR="00894656" w:rsidRPr="00F25C88" w:rsidRDefault="00894656" w:rsidP="009178A9">
            <w:pPr>
              <w:pStyle w:val="TAL"/>
            </w:pPr>
            <w:r w:rsidRPr="00F25C88">
              <w:t>Sends a PDTQ warning notification to the NF service consumer.</w:t>
            </w:r>
          </w:p>
        </w:tc>
        <w:tc>
          <w:tcPr>
            <w:tcW w:w="1968" w:type="dxa"/>
          </w:tcPr>
          <w:p w14:paraId="79BE5B0E" w14:textId="77777777" w:rsidR="00894656" w:rsidRPr="00F25C88" w:rsidRDefault="00894656" w:rsidP="009178A9">
            <w:pPr>
              <w:pStyle w:val="TAL"/>
            </w:pPr>
            <w:r w:rsidRPr="00F25C88">
              <w:t>PCF</w:t>
            </w:r>
          </w:p>
        </w:tc>
      </w:tr>
      <w:tr w:rsidR="00F65CB7" w:rsidRPr="00F25C88" w14:paraId="06BED0C6" w14:textId="77777777" w:rsidTr="00F65CB7">
        <w:trPr>
          <w:cantSplit/>
          <w:jc w:val="center"/>
          <w:ins w:id="28" w:author="JuanM_Fernandez_Ericsson" w:date="2025-11-18T11:32:00Z"/>
        </w:trPr>
        <w:tc>
          <w:tcPr>
            <w:tcW w:w="3019" w:type="dxa"/>
          </w:tcPr>
          <w:p w14:paraId="148DC560" w14:textId="47DF1028" w:rsidR="00F65CB7" w:rsidRPr="00F25C88" w:rsidRDefault="00F65CB7" w:rsidP="00F65CB7">
            <w:pPr>
              <w:pStyle w:val="TAL"/>
              <w:rPr>
                <w:ins w:id="29" w:author="JuanM_Fernandez_Ericsson" w:date="2025-11-18T11:32:00Z" w16du:dateUtc="2025-11-18T17:32:00Z"/>
              </w:rPr>
            </w:pPr>
            <w:ins w:id="30" w:author="JuanM_Fernandez_Ericsson" w:date="2025-11-18T11:32:00Z" w16du:dateUtc="2025-11-18T17:32:00Z">
              <w:r w:rsidRPr="00F25C88">
                <w:t>Npcf_PDTQPolicyControl_</w:t>
              </w:r>
              <w:r>
                <w:t>Delete</w:t>
              </w:r>
            </w:ins>
          </w:p>
        </w:tc>
        <w:tc>
          <w:tcPr>
            <w:tcW w:w="4540" w:type="dxa"/>
          </w:tcPr>
          <w:p w14:paraId="1DD9A315" w14:textId="537BB927" w:rsidR="00F65CB7" w:rsidRPr="00F25C88" w:rsidRDefault="00F65CB7" w:rsidP="00F65CB7">
            <w:pPr>
              <w:pStyle w:val="TAL"/>
              <w:rPr>
                <w:ins w:id="31" w:author="JuanM_Fernandez_Ericsson" w:date="2025-11-18T11:32:00Z" w16du:dateUtc="2025-11-18T17:32:00Z"/>
              </w:rPr>
            </w:pPr>
            <w:ins w:id="32" w:author="JuanM_Fernandez_Ericsson" w:date="2025-11-18T11:32:00Z" w16du:dateUtc="2025-11-18T17:32:00Z">
              <w:r>
                <w:t>Deletes</w:t>
              </w:r>
              <w:r w:rsidRPr="00F25C88">
                <w:t xml:space="preserve"> the existing PDTQ </w:t>
              </w:r>
              <w:r>
                <w:t>policy</w:t>
              </w:r>
              <w:r w:rsidRPr="00F25C88">
                <w:t>.</w:t>
              </w:r>
            </w:ins>
          </w:p>
        </w:tc>
        <w:tc>
          <w:tcPr>
            <w:tcW w:w="1968" w:type="dxa"/>
          </w:tcPr>
          <w:p w14:paraId="415220BD" w14:textId="4C7AF937" w:rsidR="00F65CB7" w:rsidRPr="00F25C88" w:rsidRDefault="00F65CB7" w:rsidP="00F65CB7">
            <w:pPr>
              <w:pStyle w:val="TAL"/>
              <w:rPr>
                <w:ins w:id="33" w:author="JuanM_Fernandez_Ericsson" w:date="2025-11-18T11:32:00Z" w16du:dateUtc="2025-11-18T17:32:00Z"/>
              </w:rPr>
            </w:pPr>
            <w:ins w:id="34" w:author="JuanM_Fernandez_Ericsson" w:date="2025-11-18T11:32:00Z" w16du:dateUtc="2025-11-18T17:32:00Z">
              <w:r w:rsidRPr="00F25C88">
                <w:t>NF service consumer (e.g. NEF)</w:t>
              </w:r>
            </w:ins>
          </w:p>
        </w:tc>
      </w:tr>
    </w:tbl>
    <w:p w14:paraId="5475A880" w14:textId="77777777" w:rsidR="00894656" w:rsidRDefault="00894656" w:rsidP="00894656"/>
    <w:p w14:paraId="6A71998C" w14:textId="6B67ACD4" w:rsidR="00894656" w:rsidRPr="004C602E" w:rsidRDefault="00894656" w:rsidP="008946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F65CB7">
        <w:rPr>
          <w:color w:val="0000FF"/>
          <w:sz w:val="28"/>
          <w:szCs w:val="28"/>
        </w:rPr>
        <w:t>3r</w:t>
      </w:r>
      <w:r>
        <w:rPr>
          <w:color w:val="0000FF"/>
          <w:sz w:val="28"/>
          <w:szCs w:val="28"/>
        </w:rPr>
        <w:t>d</w:t>
      </w:r>
      <w:r w:rsidRPr="004C602E">
        <w:rPr>
          <w:color w:val="0000FF"/>
          <w:sz w:val="28"/>
          <w:szCs w:val="28"/>
        </w:rPr>
        <w:t xml:space="preserve"> Change ***</w:t>
      </w:r>
    </w:p>
    <w:p w14:paraId="25E201F3" w14:textId="77777777" w:rsidR="00894656" w:rsidRPr="00894656" w:rsidRDefault="00894656" w:rsidP="00894656"/>
    <w:p w14:paraId="72C5FCA5" w14:textId="42BC7F8A" w:rsidR="00BD6AD4" w:rsidRPr="00F25C88" w:rsidRDefault="00BD6AD4" w:rsidP="00BD6AD4">
      <w:pPr>
        <w:pStyle w:val="Heading5"/>
      </w:pPr>
      <w:r w:rsidRPr="00F25C88">
        <w:t>5.2.2.2.2</w:t>
      </w:r>
      <w:r w:rsidRPr="00F25C88">
        <w:tab/>
        <w:t>Retrieval of PDTQ policies</w:t>
      </w:r>
      <w:bookmarkEnd w:id="23"/>
      <w:bookmarkEnd w:id="24"/>
      <w:bookmarkEnd w:id="25"/>
    </w:p>
    <w:p w14:paraId="307A3B35" w14:textId="77777777" w:rsidR="00BD6AD4" w:rsidRPr="00F25C88" w:rsidRDefault="00BD6AD4" w:rsidP="00BD6AD4">
      <w:bookmarkStart w:id="35" w:name="_Toc510696594"/>
      <w:bookmarkStart w:id="3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5C3E1E11" w14:textId="77777777" w:rsidR="00BD6AD4" w:rsidRPr="00F25C88" w:rsidRDefault="00BD6AD4" w:rsidP="00BD6AD4">
      <w:bookmarkStart w:id="37" w:name="_Hlk505778999"/>
      <w:r w:rsidRPr="00F25C88">
        <w:t>Figure 5.2.2.2.2-1 illustrates retrieval of PDTQ policies.</w:t>
      </w:r>
    </w:p>
    <w:p w14:paraId="56146CC2" w14:textId="77777777" w:rsidR="00BD6AD4" w:rsidRPr="00F25C88" w:rsidRDefault="00BD6AD4" w:rsidP="00BD6AD4">
      <w:pPr>
        <w:pStyle w:val="TH"/>
      </w:pPr>
      <w:r w:rsidRPr="00F25C88">
        <w:object w:dxaOrig="10121" w:dyaOrig="3321" w14:anchorId="2A943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5pt" o:ole="">
            <v:imagedata r:id="rId13" o:title=""/>
          </v:shape>
          <o:OLEObject Type="Embed" ProgID="Visio.Drawing.15" ShapeID="_x0000_i1025" DrawAspect="Content" ObjectID="_1824973272" r:id="rId14"/>
        </w:object>
      </w:r>
    </w:p>
    <w:p w14:paraId="689D2E9B" w14:textId="77777777" w:rsidR="00BD6AD4" w:rsidRPr="00F25C88" w:rsidRDefault="00BD6AD4" w:rsidP="00BD6AD4">
      <w:pPr>
        <w:pStyle w:val="TF"/>
      </w:pPr>
      <w:r w:rsidRPr="00F25C88">
        <w:t>Figure 5.2.2.2.2-1: Retrieval of PDTQ policies</w:t>
      </w:r>
    </w:p>
    <w:p w14:paraId="7111F23B" w14:textId="77777777" w:rsidR="00BD6AD4" w:rsidRPr="00F25C88" w:rsidRDefault="00BD6AD4" w:rsidP="00BD6AD4">
      <w:bookmarkStart w:id="38" w:name="_Hlk505257778"/>
      <w:bookmarkEnd w:id="37"/>
      <w:r w:rsidRPr="00F25C88">
        <w:lastRenderedPageBreak/>
        <w:t>In order to get PDTQ policies,</w:t>
      </w:r>
      <w:bookmarkEnd w:id="38"/>
      <w:r w:rsidRPr="00F25C88">
        <w:t xml:space="preserve"> </w:t>
      </w:r>
      <w:bookmarkStart w:id="39" w:name="_Hlk505257851"/>
      <w:r w:rsidRPr="00F25C88">
        <w:t>the NF service consumer shall invoke the Npcf_PDTQPolicyControl_Create service operation by sending an HTTP POST request</w:t>
      </w:r>
      <w:bookmarkEnd w:id="39"/>
      <w:r w:rsidRPr="00F25C88">
        <w:t xml:space="preserve"> </w:t>
      </w:r>
      <w:r w:rsidRPr="00F25C88">
        <w:rPr>
          <w:rStyle w:val="B1Char"/>
        </w:rPr>
        <w:t>to the URI representing a "PDTQ policies" collection resource of the PCF</w:t>
      </w:r>
      <w:r w:rsidRPr="00F25C88">
        <w:t xml:space="preserve"> (as shown in figure 5.2.2.2.2-1, step 1). </w:t>
      </w:r>
      <w:bookmarkStart w:id="40" w:name="_Hlk505258018"/>
      <w:r w:rsidRPr="00F25C88">
        <w:t>The NF service consumer shall include in a body of the HTTP POST request a PdtqPolicyData data type which shall contain:</w:t>
      </w:r>
    </w:p>
    <w:p w14:paraId="5886C049" w14:textId="77777777" w:rsidR="00BD6AD4" w:rsidRPr="00F25C88" w:rsidRDefault="00BD6AD4" w:rsidP="00BD6AD4">
      <w:pPr>
        <w:pStyle w:val="B10"/>
      </w:pPr>
      <w:bookmarkStart w:id="41" w:name="_Hlk505258184"/>
      <w:r w:rsidRPr="00F25C88">
        <w:t>a)</w:t>
      </w:r>
      <w:r w:rsidRPr="00F25C88">
        <w:tab/>
        <w:t>an ASP identifier in the "aspId" attribute;</w:t>
      </w:r>
    </w:p>
    <w:bookmarkEnd w:id="41"/>
    <w:p w14:paraId="448B9E4A" w14:textId="77777777" w:rsidR="00BD6AD4" w:rsidRPr="00F25C88" w:rsidRDefault="00BD6AD4" w:rsidP="00BD6AD4">
      <w:pPr>
        <w:pStyle w:val="B10"/>
      </w:pPr>
      <w:r w:rsidRPr="00F25C88">
        <w:t>b)</w:t>
      </w:r>
      <w:r w:rsidRPr="00F25C88">
        <w:tab/>
        <w:t>an expected number of UEs in the "numOfUes" attribute;</w:t>
      </w:r>
    </w:p>
    <w:p w14:paraId="3B445AB2" w14:textId="77777777" w:rsidR="00BD6AD4" w:rsidRPr="00F25C88" w:rsidRDefault="00BD6AD4" w:rsidP="00BD6AD4">
      <w:pPr>
        <w:pStyle w:val="B10"/>
      </w:pPr>
      <w:r w:rsidRPr="00F25C88">
        <w:t>c)</w:t>
      </w:r>
      <w:r w:rsidRPr="00F25C88">
        <w:tab/>
        <w:t>a list of desired time windows in the "desTimeInts" attribute;</w:t>
      </w:r>
    </w:p>
    <w:p w14:paraId="48582206" w14:textId="77777777" w:rsidR="00BD6AD4" w:rsidRPr="00F25C88" w:rsidRDefault="00BD6AD4" w:rsidP="00BD6AD4">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81E2554" w14:textId="77777777" w:rsidR="00BD6AD4" w:rsidRPr="00F25C88" w:rsidRDefault="00BD6AD4" w:rsidP="00BD6AD4">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78B0FF6" w14:textId="77777777" w:rsidR="00BD6AD4" w:rsidRPr="00F25C88" w:rsidRDefault="00BD6AD4" w:rsidP="00BD6AD4">
      <w:pPr>
        <w:pStyle w:val="B2"/>
      </w:pPr>
      <w:r w:rsidRPr="00F25C88">
        <w:t>2)</w:t>
      </w:r>
      <w:r w:rsidRPr="00F25C88">
        <w:tab/>
        <w:t>Maximum Burst Size:</w:t>
      </w:r>
    </w:p>
    <w:p w14:paraId="6CF0215D" w14:textId="77777777" w:rsidR="00BD6AD4" w:rsidRPr="00F25C88" w:rsidRDefault="00BD6AD4" w:rsidP="00BD6AD4">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533CD42F" w14:textId="77777777" w:rsidR="00BD6AD4" w:rsidRPr="00F25C88" w:rsidRDefault="00BD6AD4" w:rsidP="00BD6AD4">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5FA50263" w14:textId="77777777" w:rsidR="00BD6AD4" w:rsidRPr="00F25C88" w:rsidRDefault="00BD6AD4" w:rsidP="00BD6AD4">
      <w:pPr>
        <w:pStyle w:val="B2"/>
      </w:pPr>
      <w:r w:rsidRPr="00F25C88">
        <w:t>3)</w:t>
      </w:r>
      <w:r w:rsidRPr="00F25C88">
        <w:tab/>
        <w:t xml:space="preserve">5GS Delay in the </w:t>
      </w:r>
      <w:r w:rsidRPr="00F25C88">
        <w:rPr>
          <w:szCs w:val="18"/>
          <w:lang w:eastAsia="zh-CN"/>
        </w:rPr>
        <w:t>"pdb"</w:t>
      </w:r>
      <w:r w:rsidRPr="00F25C88">
        <w:t xml:space="preserve"> attribute;</w:t>
      </w:r>
    </w:p>
    <w:p w14:paraId="58597EB5" w14:textId="77777777" w:rsidR="00BD6AD4" w:rsidRPr="00F25C88" w:rsidRDefault="00BD6AD4" w:rsidP="00BD6AD4">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7C5ED16C" w14:textId="77777777" w:rsidR="00BD6AD4" w:rsidRPr="00F25C88" w:rsidRDefault="00BD6AD4" w:rsidP="00BD6AD4">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C951D1C" w14:textId="77777777" w:rsidR="00BD6AD4" w:rsidRPr="00F25C88" w:rsidRDefault="00BD6AD4" w:rsidP="00BD6AD4">
      <w:pPr>
        <w:pStyle w:val="B2"/>
      </w:pPr>
      <w:r w:rsidRPr="00F25C88">
        <w:t>6)</w:t>
      </w:r>
      <w:r w:rsidRPr="00F25C88">
        <w:tab/>
        <w:t xml:space="preserve">Packet Error Rate in the </w:t>
      </w:r>
      <w:r w:rsidRPr="00F25C88">
        <w:rPr>
          <w:szCs w:val="18"/>
          <w:lang w:eastAsia="zh-CN"/>
        </w:rPr>
        <w:t>"per"</w:t>
      </w:r>
      <w:r w:rsidRPr="00F25C88">
        <w:t xml:space="preserve"> attribute,</w:t>
      </w:r>
    </w:p>
    <w:p w14:paraId="5F8AA532" w14:textId="77777777" w:rsidR="00BD6AD4" w:rsidRPr="00F25C88" w:rsidRDefault="00BD6AD4" w:rsidP="00BD6AD4">
      <w:r w:rsidRPr="00F25C88">
        <w:t>and may contain:</w:t>
      </w:r>
    </w:p>
    <w:p w14:paraId="64F049D3" w14:textId="77777777" w:rsidR="00BD6AD4" w:rsidRPr="00F25C88" w:rsidRDefault="00BD6AD4" w:rsidP="00BD6AD4">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714D1B9C" w14:textId="77777777" w:rsidR="00BD6AD4" w:rsidRPr="00F25C88" w:rsidRDefault="00BD6AD4" w:rsidP="00BD6AD4">
      <w:pPr>
        <w:pStyle w:val="B10"/>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36292875" w14:textId="77777777" w:rsidR="00BD6AD4" w:rsidRPr="00F25C88" w:rsidRDefault="00BD6AD4" w:rsidP="00BD6AD4">
      <w:pPr>
        <w:pStyle w:val="B10"/>
      </w:pPr>
      <w:r w:rsidRPr="00F25C88">
        <w:t>c)</w:t>
      </w:r>
      <w:r w:rsidRPr="00F25C88">
        <w:tab/>
        <w:t>a DNN corresponding to the ASP identifier, in the "dnn" attribute;</w:t>
      </w:r>
    </w:p>
    <w:p w14:paraId="6401E2D9" w14:textId="77777777" w:rsidR="00BD6AD4" w:rsidRPr="00F25C88" w:rsidRDefault="00BD6AD4" w:rsidP="00BD6AD4">
      <w:pPr>
        <w:pStyle w:val="B10"/>
      </w:pPr>
      <w:r w:rsidRPr="00F25C88">
        <w:t>d)</w:t>
      </w:r>
      <w:r w:rsidRPr="00F25C88">
        <w:tab/>
        <w:t>an S-NSSAI corresponding to the ASP identifier, in the "snssai" attribute;</w:t>
      </w:r>
    </w:p>
    <w:p w14:paraId="37689093" w14:textId="77777777" w:rsidR="00BD6AD4" w:rsidRPr="00F25C88" w:rsidRDefault="00BD6AD4" w:rsidP="00BD6AD4">
      <w:pPr>
        <w:pStyle w:val="B10"/>
      </w:pPr>
      <w:r w:rsidRPr="00F25C88">
        <w:t>e)</w:t>
      </w:r>
      <w:r w:rsidRPr="00F25C88">
        <w:tab/>
        <w:t xml:space="preserve">alternative </w:t>
      </w:r>
      <w:r w:rsidRPr="00F25C88">
        <w:rPr>
          <w:szCs w:val="18"/>
        </w:rPr>
        <w:t>service requirements</w:t>
      </w:r>
      <w:r w:rsidRPr="00F25C88">
        <w:t xml:space="preserve"> provided as:</w:t>
      </w:r>
    </w:p>
    <w:p w14:paraId="417F26E7" w14:textId="77777777" w:rsidR="00BD6AD4" w:rsidRPr="00F25C88" w:rsidRDefault="00BD6AD4" w:rsidP="00BD6AD4">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46043B0B" w14:textId="77777777" w:rsidR="00BD6AD4" w:rsidRPr="00F25C88" w:rsidRDefault="00BD6AD4" w:rsidP="00BD6AD4">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B59E7A5" w14:textId="77777777" w:rsidR="00BD6AD4" w:rsidRPr="00F25C88" w:rsidRDefault="00BD6AD4" w:rsidP="00BD6AD4">
      <w:pPr>
        <w:pStyle w:val="B3"/>
      </w:pPr>
      <w:r w:rsidRPr="00F25C88">
        <w:t>A)</w:t>
      </w:r>
      <w:r w:rsidRPr="00F25C88">
        <w:tab/>
        <w:t xml:space="preserve">5GS Delay in the </w:t>
      </w:r>
      <w:r w:rsidRPr="00F25C88">
        <w:rPr>
          <w:szCs w:val="18"/>
          <w:lang w:eastAsia="zh-CN"/>
        </w:rPr>
        <w:t>"pdb"</w:t>
      </w:r>
      <w:r w:rsidRPr="00F25C88">
        <w:t xml:space="preserve"> attribute;</w:t>
      </w:r>
    </w:p>
    <w:p w14:paraId="331865D5" w14:textId="77777777" w:rsidR="00BD6AD4" w:rsidRPr="00F25C88" w:rsidRDefault="00BD6AD4" w:rsidP="00BD6AD4">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A075B65" w14:textId="77777777" w:rsidR="00BD6AD4" w:rsidRPr="00F25C88" w:rsidRDefault="00BD6AD4" w:rsidP="00BD6AD4">
      <w:pPr>
        <w:pStyle w:val="B3"/>
      </w:pPr>
      <w:r w:rsidRPr="00F25C88">
        <w:t>C)</w:t>
      </w:r>
      <w:r w:rsidRPr="00F25C88">
        <w:tab/>
        <w:t xml:space="preserve">Packet Error Rate in the </w:t>
      </w:r>
      <w:r w:rsidRPr="00F25C88">
        <w:rPr>
          <w:szCs w:val="18"/>
          <w:lang w:eastAsia="zh-CN"/>
        </w:rPr>
        <w:t>"per"</w:t>
      </w:r>
      <w:r w:rsidRPr="00F25C88">
        <w:t xml:space="preserve"> attribute; and</w:t>
      </w:r>
    </w:p>
    <w:p w14:paraId="174A0251" w14:textId="77777777" w:rsidR="00BD6AD4" w:rsidRPr="00F25C88" w:rsidRDefault="00BD6AD4" w:rsidP="00BD6AD4">
      <w:pPr>
        <w:pStyle w:val="B10"/>
      </w:pPr>
      <w:r w:rsidRPr="00F25C88">
        <w:t>f)</w:t>
      </w:r>
      <w:r w:rsidRPr="00F25C88">
        <w:tab/>
        <w:t>a notification URI in the "notifUri" attribute and a request to enable a PDTQ warning notification for the planned data transfer with QoS requirements in the "warnNotifReq" attribute.</w:t>
      </w:r>
    </w:p>
    <w:p w14:paraId="0D47A1FD" w14:textId="77777777" w:rsidR="00BD6AD4" w:rsidRPr="00F25C88" w:rsidRDefault="00BD6AD4" w:rsidP="00BD6AD4">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101E221B" w14:textId="77777777" w:rsidR="00BD6AD4" w:rsidRPr="00F25C88" w:rsidRDefault="00BD6AD4" w:rsidP="00BD6AD4">
      <w:r w:rsidRPr="00F25C88">
        <w:t xml:space="preserve">Upon the reception of the HTTP POST request </w:t>
      </w:r>
      <w:r w:rsidRPr="00F25C88">
        <w:rPr>
          <w:lang w:eastAsia="zh-CN"/>
        </w:rPr>
        <w:t xml:space="preserve">from the </w:t>
      </w:r>
      <w:r w:rsidRPr="00F25C88">
        <w:t>NF service consumer indicating a PDTQ policies request, the PCF:</w:t>
      </w:r>
    </w:p>
    <w:p w14:paraId="6F0F2C50" w14:textId="77777777" w:rsidR="00BD6AD4" w:rsidRPr="00F25C88" w:rsidRDefault="00BD6AD4" w:rsidP="00BD6AD4">
      <w:pPr>
        <w:pStyle w:val="B10"/>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2" w:name="_Hlk505259253"/>
      <w:r w:rsidRPr="00F25C88">
        <w:t>as described in 3GPP TS 29.504 [16] and 3GPP TS 29.519 [17]</w:t>
      </w:r>
      <w:r w:rsidRPr="00F25C88">
        <w:rPr>
          <w:lang w:eastAsia="zh-CN"/>
        </w:rPr>
        <w:t>,</w:t>
      </w:r>
      <w:bookmarkEnd w:id="42"/>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3423F658" w14:textId="77777777" w:rsidR="00BD6AD4" w:rsidRPr="00F25C88" w:rsidRDefault="00BD6AD4" w:rsidP="00BD6AD4">
      <w:pPr>
        <w:pStyle w:val="B10"/>
      </w:pPr>
      <w:r w:rsidRPr="00F25C88">
        <w:lastRenderedPageBreak/>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62AE5C6B" w14:textId="77777777" w:rsidR="00BD6AD4" w:rsidRDefault="00BD6AD4" w:rsidP="00BD6AD4">
      <w:pPr>
        <w:pStyle w:val="NO"/>
      </w:pPr>
      <w:r>
        <w:t>NOTE 2:</w:t>
      </w:r>
      <w:r>
        <w:tab/>
        <w:t>Whether the PCF subscribes to Network Performance analytics or DN Performance analytics is based on PCF configuration.</w:t>
      </w:r>
    </w:p>
    <w:p w14:paraId="561C5587" w14:textId="77777777" w:rsidR="00BD6AD4" w:rsidRPr="00F25C88" w:rsidRDefault="00BD6AD4" w:rsidP="00BD6AD4">
      <w:pPr>
        <w:pStyle w:val="B10"/>
      </w:pPr>
      <w:r w:rsidRPr="00F25C88">
        <w:t>c)</w:t>
      </w:r>
      <w:r w:rsidRPr="00F25C88">
        <w:tab/>
        <w:t>shall determine one or more acceptable PDTQ policy based on:</w:t>
      </w:r>
    </w:p>
    <w:p w14:paraId="180A0206" w14:textId="77777777" w:rsidR="00BD6AD4" w:rsidRPr="00F25C88" w:rsidRDefault="00BD6AD4" w:rsidP="00BD6AD4">
      <w:pPr>
        <w:pStyle w:val="B2"/>
      </w:pPr>
      <w:bookmarkStart w:id="43" w:name="_Hlk505258049"/>
      <w:r w:rsidRPr="00F25C88">
        <w:t>1)</w:t>
      </w:r>
      <w:r w:rsidRPr="00F25C88">
        <w:tab/>
        <w:t>information provided by the NF service consumer; and</w:t>
      </w:r>
    </w:p>
    <w:p w14:paraId="52FC5BD2" w14:textId="77777777" w:rsidR="00BD6AD4" w:rsidRPr="00F25C88" w:rsidRDefault="00BD6AD4" w:rsidP="00BD6AD4">
      <w:pPr>
        <w:pStyle w:val="B2"/>
      </w:pPr>
      <w:r w:rsidRPr="00F25C88">
        <w:t>2)</w:t>
      </w:r>
      <w:r w:rsidRPr="00F25C88">
        <w:tab/>
        <w:t>other available information (e.g. the network analytics related to "Network Performance" or "DN Performance", the existing PDTQ policies, the network policy);</w:t>
      </w:r>
    </w:p>
    <w:p w14:paraId="365B779C" w14:textId="77777777" w:rsidR="00BD6AD4" w:rsidRDefault="00BD6AD4" w:rsidP="00BD6AD4">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6E0859DC" w14:textId="77777777" w:rsidR="00BD6AD4" w:rsidRPr="00F25C88" w:rsidRDefault="00BD6AD4" w:rsidP="00BD6AD4">
      <w:pPr>
        <w:pStyle w:val="B10"/>
      </w:pPr>
      <w:r w:rsidRPr="00F25C88">
        <w:t>d)</w:t>
      </w:r>
      <w:r w:rsidRPr="00F25C88">
        <w:tab/>
        <w:t>shall create a PDTQ Reference ID;</w:t>
      </w:r>
    </w:p>
    <w:bookmarkEnd w:id="43"/>
    <w:p w14:paraId="516C43FB" w14:textId="77777777" w:rsidR="00BD6AD4" w:rsidRPr="00F25C88" w:rsidRDefault="00BD6AD4" w:rsidP="00BD6AD4">
      <w:pPr>
        <w:pStyle w:val="B10"/>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4178E626" w14:textId="77777777" w:rsidR="00BD6AD4" w:rsidRPr="00F25C88" w:rsidRDefault="00BD6AD4" w:rsidP="00BD6AD4">
      <w:pPr>
        <w:pStyle w:val="B2"/>
      </w:pPr>
      <w:r w:rsidRPr="00F25C88">
        <w:t>1)</w:t>
      </w:r>
      <w:r w:rsidRPr="00F25C88">
        <w:tab/>
        <w:t>acceptable PDTQ policy/ies in the "pdtqPolicies" attribute. For each included PDTQ policy, the PCF shall provide:</w:t>
      </w:r>
    </w:p>
    <w:p w14:paraId="56222435" w14:textId="77777777" w:rsidR="00BD6AD4" w:rsidRPr="00F25C88" w:rsidRDefault="00BD6AD4" w:rsidP="00BD6AD4">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76D3EE60" w14:textId="77777777" w:rsidR="00BD6AD4" w:rsidRPr="00F25C88" w:rsidRDefault="00BD6AD4" w:rsidP="00BD6AD4">
      <w:pPr>
        <w:pStyle w:val="B3"/>
      </w:pPr>
      <w:r w:rsidRPr="00F25C88">
        <w:t>B)</w:t>
      </w:r>
      <w:r w:rsidRPr="00F25C88">
        <w:tab/>
        <w:t>recommended time window in the "recTimeInt" attribute; and</w:t>
      </w:r>
    </w:p>
    <w:p w14:paraId="3B6CD302" w14:textId="77777777" w:rsidR="00BD6AD4" w:rsidRPr="00F25C88" w:rsidRDefault="00BD6AD4" w:rsidP="00BD6AD4">
      <w:pPr>
        <w:pStyle w:val="B2"/>
      </w:pPr>
      <w:r w:rsidRPr="00F25C88">
        <w:t>2)</w:t>
      </w:r>
      <w:r w:rsidRPr="00F25C88">
        <w:tab/>
        <w:t>the PDTQ Reference ID in the "pdtqRefId" attribute; or</w:t>
      </w:r>
    </w:p>
    <w:p w14:paraId="58E7D090" w14:textId="77777777" w:rsidR="00BD6AD4" w:rsidRPr="00F25C88" w:rsidRDefault="00BD6AD4" w:rsidP="00BD6AD4">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0"/>
    <w:p w14:paraId="5039002D" w14:textId="77777777" w:rsidR="00BD6AD4" w:rsidRPr="00F25C88" w:rsidRDefault="00BD6AD4" w:rsidP="00BD6AD4">
      <w:r w:rsidRPr="00F25C88">
        <w:t>If the PCF included in the PdtqPolicyData data type:</w:t>
      </w:r>
    </w:p>
    <w:p w14:paraId="35C88C59" w14:textId="77777777" w:rsidR="00BD6AD4" w:rsidRPr="00F25C88" w:rsidRDefault="00BD6AD4" w:rsidP="00BD6AD4">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9BD0F8A" w14:textId="2630BDB2" w:rsidR="00BD6AD4" w:rsidRPr="00F25C88" w:rsidRDefault="00BD6AD4" w:rsidP="00BD6AD4">
      <w:pPr>
        <w:pStyle w:val="B10"/>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w:t>
      </w:r>
      <w:del w:id="44" w:author="JuanM_Fernandez_Ericsson" w:date="2025-10-28T12:46:00Z" w16du:dateUtc="2025-10-28T11:46:00Z">
        <w:r w:rsidRPr="00F25C88" w:rsidDel="00BD6AD4">
          <w:rPr>
            <w:lang w:eastAsia="zh-CN"/>
          </w:rPr>
          <w:delText>Update</w:delText>
        </w:r>
        <w:r w:rsidRPr="00F25C88" w:rsidDel="00BD6AD4">
          <w:delText xml:space="preserve"> </w:delText>
        </w:r>
      </w:del>
      <w:ins w:id="45" w:author="JuanM_Fernandez_Ericsson" w:date="2025-10-28T12:46:00Z" w16du:dateUtc="2025-10-28T11:46:00Z">
        <w:r>
          <w:rPr>
            <w:lang w:eastAsia="zh-CN"/>
          </w:rPr>
          <w:t>Create</w:t>
        </w:r>
        <w:r w:rsidRPr="00F25C88">
          <w:t xml:space="preserve"> </w:t>
        </w:r>
      </w:ins>
      <w:r w:rsidRPr="00F25C88">
        <w:t>service operation, as described in 3GPP TS 29.504 [16] and 3GPP TS 29.519 [17]</w:t>
      </w:r>
      <w:r w:rsidRPr="00F25C88">
        <w:rPr>
          <w:lang w:eastAsia="zh-CN"/>
        </w:rPr>
        <w:t xml:space="preserve">, </w:t>
      </w:r>
      <w:r w:rsidRPr="00F25C88">
        <w:t xml:space="preserve">to </w:t>
      </w:r>
      <w:del w:id="46" w:author="JuanM_Fernandez_Ericsson" w:date="2025-10-28T15:08:00Z" w16du:dateUtc="2025-10-28T14:08:00Z">
        <w:r w:rsidRPr="00F25C88" w:rsidDel="00760962">
          <w:delText xml:space="preserve">update </w:delText>
        </w:r>
      </w:del>
      <w:ins w:id="47" w:author="JuanM_Fernandez_Ericsson" w:date="2025-10-28T15:08:00Z" w16du:dateUtc="2025-10-28T14:08:00Z">
        <w:r w:rsidR="00760962">
          <w:t>provision</w:t>
        </w:r>
        <w:r w:rsidR="00760962" w:rsidRPr="00F25C88">
          <w:t xml:space="preserve"> </w:t>
        </w:r>
      </w:ins>
      <w:r w:rsidRPr="00F25C88">
        <w:t xml:space="preserve">the UDR </w:t>
      </w:r>
      <w:bookmarkStart w:id="48"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bookmarkEnd w:id="48"/>
      <w:r w:rsidRPr="00F25C88">
        <w:t>.</w:t>
      </w:r>
    </w:p>
    <w:bookmarkEnd w:id="35"/>
    <w:bookmarkEnd w:id="36"/>
    <w:p w14:paraId="4EEAF644" w14:textId="0D13B952" w:rsidR="00F65CB7" w:rsidDel="00C04E8C" w:rsidRDefault="00BD6AD4" w:rsidP="00F65CB7">
      <w:pPr>
        <w:pStyle w:val="NO"/>
        <w:rPr>
          <w:del w:id="49" w:author="JuanM_Fernandez_Ericsson" w:date="2025-11-18T12:02:00Z" w16du:dateUtc="2025-11-18T18:02:00Z"/>
        </w:rPr>
      </w:pPr>
      <w:del w:id="50" w:author="JuanM_Fernandez_Ericsson" w:date="2025-11-18T12:02:00Z" w16du:dateUtc="2025-11-18T18:02:00Z">
        <w:r w:rsidRPr="00F25C88" w:rsidDel="00C04E8C">
          <w:delText>NOTE</w:delText>
        </w:r>
        <w:r w:rsidDel="00C04E8C">
          <w:delText> 4</w:delText>
        </w:r>
        <w:r w:rsidRPr="00F25C88" w:rsidDel="00C04E8C">
          <w:delText>:</w:delText>
        </w:r>
        <w:r w:rsidRPr="00F25C88" w:rsidDel="00C04E8C">
          <w:tab/>
        </w:r>
        <w:r w:rsidDel="00C04E8C">
          <w:delText>The selected PDTQ policy can</w:delText>
        </w:r>
        <w:r w:rsidRPr="00F25C88" w:rsidDel="00C04E8C">
          <w:delText xml:space="preserve"> be </w:delText>
        </w:r>
        <w:r w:rsidDel="00C04E8C">
          <w:delText xml:space="preserve">deleted in the PCF when the time window within the </w:delText>
        </w:r>
        <w:r w:rsidRPr="00F25C88" w:rsidDel="00C04E8C">
          <w:delText>"</w:delText>
        </w:r>
        <w:r w:rsidRPr="00F25C88" w:rsidDel="00C04E8C">
          <w:rPr>
            <w:lang w:eastAsia="zh-CN"/>
          </w:rPr>
          <w:delText>recTimeInt</w:delText>
        </w:r>
        <w:r w:rsidRPr="00F25C88" w:rsidDel="00C04E8C">
          <w:delText>"</w:delText>
        </w:r>
        <w:r w:rsidDel="00C04E8C">
          <w:delText xml:space="preserve"> attribute reaches the maximum timestamp value.</w:delText>
        </w:r>
      </w:del>
    </w:p>
    <w:p w14:paraId="79BBD4F5" w14:textId="0777957B" w:rsidR="00BD6AD4" w:rsidRPr="004C602E" w:rsidRDefault="00BD6AD4" w:rsidP="00BD6AD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2432A">
        <w:rPr>
          <w:color w:val="0000FF"/>
          <w:sz w:val="28"/>
          <w:szCs w:val="28"/>
        </w:rPr>
        <w:t>4</w:t>
      </w:r>
      <w:r w:rsidR="00F73BA1">
        <w:rPr>
          <w:color w:val="0000FF"/>
          <w:sz w:val="28"/>
          <w:szCs w:val="28"/>
        </w:rPr>
        <w:t>th</w:t>
      </w:r>
      <w:r w:rsidRPr="004C602E">
        <w:rPr>
          <w:color w:val="0000FF"/>
          <w:sz w:val="28"/>
          <w:szCs w:val="28"/>
        </w:rPr>
        <w:t xml:space="preserve"> Change ***</w:t>
      </w:r>
    </w:p>
    <w:p w14:paraId="61A5B7B1" w14:textId="77777777" w:rsidR="00BD6AD4" w:rsidRPr="00F25C88" w:rsidRDefault="00BD6AD4" w:rsidP="00BD6AD4">
      <w:pPr>
        <w:pStyle w:val="Heading5"/>
      </w:pPr>
      <w:bookmarkStart w:id="51" w:name="_Toc209517543"/>
      <w:r w:rsidRPr="00F25C88">
        <w:t>5.2.2.3.2</w:t>
      </w:r>
      <w:r w:rsidRPr="00F25C88">
        <w:tab/>
        <w:t>Indication about selected PDTQ policy</w:t>
      </w:r>
      <w:bookmarkEnd w:id="51"/>
    </w:p>
    <w:p w14:paraId="2D84F045" w14:textId="77777777" w:rsidR="00BD6AD4" w:rsidRPr="00F25C88" w:rsidRDefault="00BD6AD4" w:rsidP="00BD6AD4">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60026147" w14:textId="77777777" w:rsidR="00BD6AD4" w:rsidRPr="00F25C88" w:rsidRDefault="00BD6AD4" w:rsidP="00BD6AD4">
      <w:pPr>
        <w:pStyle w:val="B10"/>
      </w:pPr>
      <w:r w:rsidRPr="00F25C88">
        <w:t>-</w:t>
      </w:r>
      <w:r w:rsidRPr="00F25C88">
        <w:tab/>
        <w:t>retrieval of PDTQ policies as described in clause 5.2.2.2.2; or</w:t>
      </w:r>
    </w:p>
    <w:p w14:paraId="565AD54E" w14:textId="77777777" w:rsidR="00BD6AD4" w:rsidRPr="00F25C88" w:rsidRDefault="00BD6AD4" w:rsidP="00BD6AD4">
      <w:pPr>
        <w:pStyle w:val="B10"/>
      </w:pPr>
      <w:r w:rsidRPr="00F25C88">
        <w:t>-</w:t>
      </w:r>
      <w:r w:rsidRPr="00F25C88">
        <w:tab/>
        <w:t>reception of a PDTQ warning notification as described in clause 5.2.2.4.2.</w:t>
      </w:r>
    </w:p>
    <w:p w14:paraId="75B5FC7B" w14:textId="77777777" w:rsidR="00BD6AD4" w:rsidRPr="00F25C88" w:rsidRDefault="00BD6AD4" w:rsidP="00BD6AD4">
      <w:r w:rsidRPr="00F25C88">
        <w:t>Figure 5.2.2.3.2-1 illustrates an indication about selected PDTQ policy.</w:t>
      </w:r>
    </w:p>
    <w:p w14:paraId="61A3F125" w14:textId="77777777" w:rsidR="00BD6AD4" w:rsidRPr="00F25C88" w:rsidRDefault="00BD6AD4" w:rsidP="00BD6AD4">
      <w:pPr>
        <w:pStyle w:val="TH"/>
      </w:pPr>
      <w:r w:rsidRPr="00F25C88">
        <w:object w:dxaOrig="10121" w:dyaOrig="3571" w14:anchorId="677A80A2">
          <v:shape id="_x0000_i1026" type="#_x0000_t75" style="width:452.5pt;height:160pt" o:ole="">
            <v:imagedata r:id="rId15" o:title=""/>
          </v:shape>
          <o:OLEObject Type="Embed" ProgID="Visio.Drawing.15" ShapeID="_x0000_i1026" DrawAspect="Content" ObjectID="_1824973273" r:id="rId16"/>
        </w:object>
      </w:r>
    </w:p>
    <w:p w14:paraId="6966F906" w14:textId="77777777" w:rsidR="00BD6AD4" w:rsidRPr="00F25C88" w:rsidRDefault="00BD6AD4" w:rsidP="00BD6AD4">
      <w:pPr>
        <w:pStyle w:val="TF"/>
      </w:pPr>
      <w:r w:rsidRPr="00F25C88">
        <w:t>Figure 5.2.2.3.2-1: Indication about selected PDTQ policy</w:t>
      </w:r>
    </w:p>
    <w:p w14:paraId="2E6C3A31" w14:textId="77777777" w:rsidR="00BD6AD4" w:rsidRPr="00F25C88" w:rsidRDefault="00BD6AD4" w:rsidP="00BD6AD4">
      <w:bookmarkStart w:id="52" w:name="_Hlk129851376"/>
      <w:r w:rsidRPr="00F25C88">
        <w:t xml:space="preserve">In order to inform the PCF about selected </w:t>
      </w:r>
      <w:r w:rsidRPr="00F25C88">
        <w:rPr>
          <w:lang w:eastAsia="zh-CN"/>
        </w:rPr>
        <w:t>PDTQ policy</w:t>
      </w:r>
      <w:bookmarkEnd w:id="52"/>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09012992" w14:textId="77777777" w:rsidR="00BD6AD4" w:rsidRPr="00F25C88" w:rsidRDefault="00BD6AD4" w:rsidP="00BD6AD4">
      <w:pPr>
        <w:pStyle w:val="B10"/>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0CA46942" w14:textId="77777777" w:rsidR="00BD6AD4" w:rsidRPr="00F25C88" w:rsidRDefault="00BD6AD4" w:rsidP="00BD6AD4">
      <w:pPr>
        <w:pStyle w:val="B10"/>
      </w:pPr>
      <w:r w:rsidRPr="00F25C88">
        <w:t>b)</w:t>
      </w:r>
      <w:r w:rsidRPr="00F25C88">
        <w:tab/>
      </w:r>
      <w:bookmarkStart w:id="53" w:name="_Hlk129851904"/>
      <w:r w:rsidRPr="00F25C88">
        <w:t xml:space="preserve">in case of a PDTQ policy renegotiation and </w:t>
      </w:r>
      <w:r>
        <w:t>if no PDTQ policy has been selected</w:t>
      </w:r>
      <w:bookmarkEnd w:id="53"/>
      <w:r w:rsidRPr="00F25C88">
        <w:t>, the "</w:t>
      </w:r>
      <w:r w:rsidRPr="00F25C88">
        <w:rPr>
          <w:lang w:eastAsia="zh-CN"/>
        </w:rPr>
        <w:t>selPdtqPolicyId</w:t>
      </w:r>
      <w:r w:rsidRPr="00F25C88">
        <w:t>" attribute set to value "0" to indicate no PDTQ policy is selected.</w:t>
      </w:r>
    </w:p>
    <w:p w14:paraId="1A66CAB1" w14:textId="77777777" w:rsidR="00BD6AD4" w:rsidRPr="00F25C88" w:rsidRDefault="00BD6AD4" w:rsidP="00BD6AD4">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747AA73D" w14:textId="43E0C6F7" w:rsidR="00BD6AD4" w:rsidRPr="00F25C88" w:rsidRDefault="00BD6AD4" w:rsidP="00BD6AD4">
      <w:pPr>
        <w:pStyle w:val="B10"/>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w:t>
      </w:r>
      <w:del w:id="54" w:author="JuanM_Fernandez_Ericsson" w:date="2025-10-28T12:48:00Z" w16du:dateUtc="2025-10-28T11:48:00Z">
        <w:r w:rsidRPr="00F25C88" w:rsidDel="00BD6AD4">
          <w:rPr>
            <w:lang w:eastAsia="zh-CN"/>
          </w:rPr>
          <w:delText>Update</w:delText>
        </w:r>
        <w:r w:rsidRPr="00F25C88" w:rsidDel="00BD6AD4">
          <w:delText xml:space="preserve"> </w:delText>
        </w:r>
      </w:del>
      <w:ins w:id="55" w:author="JuanM_Fernandez_Ericsson" w:date="2025-10-28T12:48:00Z" w16du:dateUtc="2025-10-28T11:48:00Z">
        <w:r>
          <w:rPr>
            <w:lang w:eastAsia="zh-CN"/>
          </w:rPr>
          <w:t>Create</w:t>
        </w:r>
        <w:r w:rsidRPr="00F25C88">
          <w:t xml:space="preserve"> </w:t>
        </w:r>
      </w:ins>
      <w:r w:rsidRPr="00F25C88">
        <w:t>service operation, as described in 3GPP TS 29.504 [16] and 3GPP TS 29.519 [17]</w:t>
      </w:r>
      <w:r w:rsidRPr="00F25C88">
        <w:rPr>
          <w:lang w:eastAsia="zh-CN"/>
        </w:rPr>
        <w:t xml:space="preserve">, </w:t>
      </w:r>
      <w:ins w:id="56" w:author="JuanM_Fernandez_Ericsson" w:date="2025-10-28T15:11:00Z" w16du:dateUtc="2025-10-28T14:11:00Z">
        <w:r w:rsidR="00760962">
          <w:rPr>
            <w:lang w:eastAsia="zh-CN"/>
          </w:rPr>
          <w:t xml:space="preserve">to provision the UDR </w:t>
        </w:r>
      </w:ins>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206EBF2E" w14:textId="2B0EC5CD" w:rsidR="00BD6AD4" w:rsidRPr="00F25C88" w:rsidRDefault="00BD6AD4" w:rsidP="00BD6AD4">
      <w:pPr>
        <w:pStyle w:val="B10"/>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w:t>
      </w:r>
      <w:ins w:id="57" w:author="JuanM_Fernandez_Ericsson" w:date="2025-10-28T12:49:00Z" w16du:dateUtc="2025-10-28T11:49:00Z">
        <w:r>
          <w:rPr>
            <w:lang w:eastAsia="zh-CN"/>
          </w:rPr>
          <w:t>_Create</w:t>
        </w:r>
      </w:ins>
      <w:del w:id="58" w:author="JuanM_Fernandez_Ericsson" w:date="2025-10-28T12:49:00Z" w16du:dateUtc="2025-10-28T11:49:00Z">
        <w:r w:rsidRPr="00F25C88" w:rsidDel="00BD6AD4">
          <w:rPr>
            <w:lang w:eastAsia="zh-CN"/>
          </w:rPr>
          <w:delText>_Update</w:delText>
        </w:r>
      </w:del>
      <w:r w:rsidRPr="00F25C88">
        <w:t xml:space="preserve"> service operation</w:t>
      </w:r>
      <w:r>
        <w:t xml:space="preserve"> during </w:t>
      </w:r>
      <w:r w:rsidRPr="00F25C88">
        <w:t>the initial PDTQ policy negotiation</w:t>
      </w:r>
      <w:r>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53A91077" w14:textId="77777777" w:rsidR="00BD6AD4" w:rsidRPr="00F25C88" w:rsidRDefault="00BD6AD4" w:rsidP="00BD6AD4">
      <w:pPr>
        <w:pStyle w:val="NO"/>
      </w:pPr>
      <w:r w:rsidRPr="00F25C88">
        <w:t>NOTE:</w:t>
      </w:r>
      <w:r w:rsidRPr="00F25C88">
        <w:tab/>
      </w:r>
      <w:r>
        <w:t>If t</w:t>
      </w:r>
      <w:r w:rsidRPr="00F25C88">
        <w:t>he</w:t>
      </w:r>
      <w:r>
        <w:t xml:space="preserve"> NF service consumer has not provided any of the PDTQ policies included in the candidate list, the previously negotiated PDTQ policy shall be kept</w:t>
      </w:r>
      <w:r w:rsidRPr="00F25C88">
        <w:t>.</w:t>
      </w:r>
    </w:p>
    <w:p w14:paraId="17E98D62" w14:textId="77777777" w:rsidR="00BD6AD4" w:rsidRPr="00F25C88" w:rsidRDefault="00BD6AD4" w:rsidP="00BD6AD4">
      <w:pPr>
        <w:pStyle w:val="B10"/>
      </w:pPr>
      <w:r w:rsidRPr="00F25C88">
        <w:t>c)</w:t>
      </w:r>
      <w:r w:rsidRPr="00F25C88">
        <w:tab/>
        <w:t>shall acknowledge the received HTTP PATCH request by sending to the NF service consumer:</w:t>
      </w:r>
    </w:p>
    <w:p w14:paraId="75E1AE82" w14:textId="77777777" w:rsidR="00BD6AD4" w:rsidRPr="00F25C88" w:rsidRDefault="00BD6AD4" w:rsidP="00BD6AD4">
      <w:pPr>
        <w:pStyle w:val="B2"/>
      </w:pPr>
      <w:r w:rsidRPr="00F25C88">
        <w:t>1)</w:t>
      </w:r>
      <w:r w:rsidRPr="00F25C88">
        <w:tab/>
        <w:t>a "204 No Content" response (as shown in figure 5.2.2.3.2-1, step 2a);</w:t>
      </w:r>
    </w:p>
    <w:p w14:paraId="6DF09D1F" w14:textId="77777777" w:rsidR="00BD6AD4" w:rsidRPr="00F25C88" w:rsidRDefault="00BD6AD4" w:rsidP="00BD6AD4">
      <w:pPr>
        <w:pStyle w:val="B2"/>
      </w:pPr>
      <w:r w:rsidRPr="00F25C88">
        <w:t>2)</w:t>
      </w:r>
      <w:r w:rsidRPr="00F25C88">
        <w:tab/>
        <w:t>a "200 OK" response (as shown in figure 5.2.2.3.2-1, step 2b) with a PdtqPolicyData data type in the response body; or</w:t>
      </w:r>
    </w:p>
    <w:p w14:paraId="42C89DAE" w14:textId="77777777" w:rsidR="00BD6AD4" w:rsidRPr="00F25C88" w:rsidRDefault="00BD6AD4" w:rsidP="00BD6AD4">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60922E74" w14:textId="0204B1A1" w:rsidR="00894656" w:rsidRPr="004C602E" w:rsidRDefault="00894656" w:rsidP="008946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w:t>
      </w:r>
      <w:r w:rsidR="0012432A">
        <w:rPr>
          <w:color w:val="0000FF"/>
          <w:sz w:val="28"/>
          <w:szCs w:val="28"/>
        </w:rPr>
        <w:t>5</w:t>
      </w:r>
      <w:r>
        <w:rPr>
          <w:color w:val="0000FF"/>
          <w:sz w:val="28"/>
          <w:szCs w:val="28"/>
        </w:rPr>
        <w:t>th</w:t>
      </w:r>
      <w:r w:rsidRPr="004C602E">
        <w:rPr>
          <w:color w:val="0000FF"/>
          <w:sz w:val="28"/>
          <w:szCs w:val="28"/>
        </w:rPr>
        <w:t xml:space="preserve"> Change ***</w:t>
      </w:r>
    </w:p>
    <w:p w14:paraId="314C2DCE" w14:textId="77777777" w:rsidR="00894656" w:rsidRPr="00F25C88" w:rsidRDefault="00894656" w:rsidP="00894656">
      <w:pPr>
        <w:pStyle w:val="Heading5"/>
      </w:pPr>
      <w:bookmarkStart w:id="59" w:name="_Toc209517544"/>
      <w:r w:rsidRPr="00F25C88">
        <w:t>5.2.2.3.3</w:t>
      </w:r>
      <w:r w:rsidRPr="00F25C88">
        <w:tab/>
      </w:r>
      <w:r w:rsidRPr="00F25C88">
        <w:rPr>
          <w:rFonts w:cs="Arial"/>
        </w:rPr>
        <w:t xml:space="preserve">Modification of </w:t>
      </w:r>
      <w:r w:rsidRPr="00F25C88">
        <w:t>PDTQ warning notification request indication</w:t>
      </w:r>
      <w:bookmarkEnd w:id="59"/>
    </w:p>
    <w:p w14:paraId="52861678" w14:textId="1ACC368D" w:rsidR="00894656" w:rsidRPr="00F25C88" w:rsidRDefault="00894656" w:rsidP="00894656">
      <w:r w:rsidRPr="00F25C88">
        <w:t xml:space="preserve">This procedure is used by the NF service consumer to inform the PCF whether the PDTQ warning notification has </w:t>
      </w:r>
      <w:r>
        <w:t xml:space="preserve">to be </w:t>
      </w:r>
      <w:r w:rsidRPr="00F25C88">
        <w:rPr>
          <w:rStyle w:val="B1Char"/>
        </w:rPr>
        <w:t>enabled or disabled</w:t>
      </w:r>
      <w:del w:id="60" w:author="JuanM_Fernandez_Ericsson" w:date="2025-11-18T10:08:00Z" w16du:dateUtc="2025-11-18T16:08:00Z">
        <w:r w:rsidR="00FC1B86" w:rsidDel="00F76374">
          <w:rPr>
            <w:rStyle w:val="B1Char"/>
          </w:rPr>
          <w:delText xml:space="preserve"> </w:delText>
        </w:r>
      </w:del>
      <w:r w:rsidRPr="00F25C88">
        <w:t>.</w:t>
      </w:r>
    </w:p>
    <w:p w14:paraId="7D18E33D" w14:textId="76113C51" w:rsidR="00894656" w:rsidRPr="00F25C88" w:rsidRDefault="00894656" w:rsidP="00894656">
      <w:r w:rsidRPr="00F25C88">
        <w:lastRenderedPageBreak/>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ED29FB5" w14:textId="77777777" w:rsidR="00894656" w:rsidRPr="00F25C88" w:rsidRDefault="00894656" w:rsidP="00894656">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3145C908" w14:textId="77777777" w:rsidR="00894656" w:rsidRPr="00F25C88" w:rsidRDefault="00894656" w:rsidP="00894656">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5D3E0F6C" w14:textId="77777777" w:rsidR="00894656" w:rsidRPr="00F25C88" w:rsidRDefault="00894656" w:rsidP="00894656">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0E28212" w14:textId="77777777" w:rsidR="00894656" w:rsidRPr="00F25C88" w:rsidRDefault="00894656" w:rsidP="00894656">
      <w:pPr>
        <w:pStyle w:val="B10"/>
      </w:pPr>
      <w:r w:rsidRPr="00F25C88">
        <w:t>-</w:t>
      </w:r>
      <w:r w:rsidRPr="00F25C88">
        <w:tab/>
        <w:t>the notification URI in the "notifUri" attribute.</w:t>
      </w:r>
    </w:p>
    <w:p w14:paraId="7CA4AC3A" w14:textId="77777777" w:rsidR="00894656" w:rsidRDefault="00894656" w:rsidP="00894656">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5470160B" w14:textId="77777777" w:rsidR="00894656" w:rsidRPr="00F25C88" w:rsidRDefault="00894656" w:rsidP="00894656">
      <w:pPr>
        <w:pStyle w:val="B10"/>
      </w:pPr>
      <w:r w:rsidRPr="00F25C88">
        <w:rPr>
          <w:lang w:eastAsia="zh-CN"/>
        </w:rPr>
        <w:t>-</w:t>
      </w:r>
      <w:r w:rsidRPr="00F25C88">
        <w:tab/>
        <w:t>acknowledge that request by sending an HTTP response message as described in clause 5.2.2.3.2</w:t>
      </w:r>
      <w:r>
        <w:t>; and</w:t>
      </w:r>
    </w:p>
    <w:p w14:paraId="6B0A9044" w14:textId="432DA51B" w:rsidR="00894656" w:rsidRDefault="00894656" w:rsidP="00894656">
      <w:pPr>
        <w:pStyle w:val="B10"/>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w:t>
      </w:r>
      <w:ins w:id="61" w:author="JuanM_Fernandez_Ericsson" w:date="2025-10-28T12:56:00Z" w16du:dateUtc="2025-10-28T11:56:00Z">
        <w:r w:rsidR="001746BA">
          <w:rPr>
            <w:lang w:eastAsia="zh-CN"/>
          </w:rPr>
          <w:t>Create</w:t>
        </w:r>
      </w:ins>
      <w:del w:id="62" w:author="JuanM_Fernandez_Ericsson" w:date="2025-10-28T12:56:00Z" w16du:dateUtc="2025-10-28T11:56:00Z">
        <w:r w:rsidRPr="00F25C88" w:rsidDel="001746BA">
          <w:rPr>
            <w:lang w:eastAsia="zh-CN"/>
          </w:rPr>
          <w:delText>Update</w:delText>
        </w:r>
      </w:del>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 to update the UDR with </w:t>
      </w:r>
      <w:r>
        <w:t xml:space="preserve">the modified </w:t>
      </w:r>
      <w:r w:rsidRPr="00F25C88">
        <w:t>PDTQ warning notification request indication</w:t>
      </w:r>
      <w:r>
        <w:t>.</w:t>
      </w:r>
    </w:p>
    <w:p w14:paraId="49DFEBB2" w14:textId="3330DFE0" w:rsidR="0012432A" w:rsidRPr="004C602E" w:rsidRDefault="0012432A" w:rsidP="001243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6th</w:t>
      </w:r>
      <w:r w:rsidRPr="004C602E">
        <w:rPr>
          <w:color w:val="0000FF"/>
          <w:sz w:val="28"/>
          <w:szCs w:val="28"/>
        </w:rPr>
        <w:t xml:space="preserve"> Change ***</w:t>
      </w:r>
    </w:p>
    <w:p w14:paraId="2E61EB33" w14:textId="77777777" w:rsidR="0012432A" w:rsidRPr="004C6A0A" w:rsidRDefault="0012432A" w:rsidP="0012432A">
      <w:pPr>
        <w:pStyle w:val="Heading3"/>
        <w:rPr>
          <w:ins w:id="63" w:author="JuanM_Fernandez_Ericsson" w:date="2025-11-18T11:34:00Z" w16du:dateUtc="2025-11-18T17:34:00Z"/>
          <w:sz w:val="24"/>
          <w:szCs w:val="24"/>
        </w:rPr>
      </w:pPr>
      <w:ins w:id="64" w:author="JuanM_Fernandez_Ericsson" w:date="2025-11-18T11:34:00Z" w16du:dateUtc="2025-11-18T17:34:00Z">
        <w:r w:rsidRPr="004C6A0A">
          <w:rPr>
            <w:sz w:val="24"/>
            <w:szCs w:val="24"/>
          </w:rPr>
          <w:t>5.2.2.5</w:t>
        </w:r>
        <w:r w:rsidRPr="004C6A0A">
          <w:rPr>
            <w:sz w:val="24"/>
            <w:szCs w:val="24"/>
          </w:rPr>
          <w:tab/>
          <w:t xml:space="preserve"> Npcf_PDTQPolicyControl_Delete service operation</w:t>
        </w:r>
      </w:ins>
    </w:p>
    <w:p w14:paraId="7D88CDB4" w14:textId="77777777" w:rsidR="0012432A" w:rsidRPr="004C6A0A" w:rsidRDefault="0012432A" w:rsidP="0012432A">
      <w:pPr>
        <w:pStyle w:val="Heading4"/>
        <w:rPr>
          <w:ins w:id="65" w:author="JuanM_Fernandez_Ericsson" w:date="2025-11-18T11:34:00Z" w16du:dateUtc="2025-11-18T17:34:00Z"/>
          <w:sz w:val="22"/>
          <w:szCs w:val="22"/>
        </w:rPr>
      </w:pPr>
      <w:ins w:id="66" w:author="JuanM_Fernandez_Ericsson" w:date="2025-11-18T11:34:00Z" w16du:dateUtc="2025-11-18T17:34:00Z">
        <w:r w:rsidRPr="004C6A0A">
          <w:rPr>
            <w:sz w:val="22"/>
            <w:szCs w:val="22"/>
          </w:rPr>
          <w:t>5.2.2.5.1</w:t>
        </w:r>
        <w:r w:rsidRPr="004C6A0A">
          <w:rPr>
            <w:sz w:val="22"/>
            <w:szCs w:val="22"/>
          </w:rPr>
          <w:tab/>
          <w:t>General</w:t>
        </w:r>
      </w:ins>
    </w:p>
    <w:p w14:paraId="04486BDA" w14:textId="77777777" w:rsidR="0012432A" w:rsidRDefault="0012432A" w:rsidP="0012432A">
      <w:pPr>
        <w:rPr>
          <w:ins w:id="67" w:author="JuanM_Fernandez_Ericsson" w:date="2025-11-18T11:34:00Z" w16du:dateUtc="2025-11-18T17:34:00Z"/>
        </w:rPr>
      </w:pPr>
      <w:ins w:id="68" w:author="JuanM_Fernandez_Ericsson" w:date="2025-11-18T11:34:00Z" w16du:dateUtc="2025-11-18T17:34:00Z">
        <w:r>
          <w:t>The Npcf_PDTQPolicyControl_Delete service operation is used by an NF service consumer to request the PCF to delete an existing "Individual PDTQ policy" resource.</w:t>
        </w:r>
      </w:ins>
    </w:p>
    <w:p w14:paraId="695E4E9A" w14:textId="77777777" w:rsidR="0012432A" w:rsidRDefault="0012432A" w:rsidP="0012432A">
      <w:pPr>
        <w:rPr>
          <w:ins w:id="69" w:author="JuanM_Fernandez_Ericsson" w:date="2025-11-18T11:34:00Z" w16du:dateUtc="2025-11-18T17:34:00Z"/>
        </w:rPr>
      </w:pPr>
      <w:ins w:id="70" w:author="JuanM_Fernandez_Ericsson" w:date="2025-11-18T11:34:00Z" w16du:dateUtc="2025-11-18T17:34:00Z">
        <w:r>
          <w:t>The following procedure using the Npcf_PDTQPolicyControl_Delete service operation are supported:</w:t>
        </w:r>
      </w:ins>
    </w:p>
    <w:p w14:paraId="61FA63ED" w14:textId="77777777" w:rsidR="0012432A" w:rsidRDefault="0012432A" w:rsidP="0012432A">
      <w:pPr>
        <w:pStyle w:val="B10"/>
        <w:rPr>
          <w:ins w:id="71" w:author="JuanM_Fernandez_Ericsson" w:date="2025-11-18T11:34:00Z" w16du:dateUtc="2025-11-18T17:34:00Z"/>
        </w:rPr>
      </w:pPr>
      <w:ins w:id="72" w:author="JuanM_Fernandez_Ericsson" w:date="2025-11-18T11:34:00Z" w16du:dateUtc="2025-11-18T17:34:00Z">
        <w:r>
          <w:t>-</w:t>
        </w:r>
        <w:r>
          <w:tab/>
          <w:t>deletion of the requested PDTQ policy.</w:t>
        </w:r>
      </w:ins>
    </w:p>
    <w:p w14:paraId="5DD87036" w14:textId="77777777" w:rsidR="0012432A" w:rsidRPr="004C6A0A" w:rsidRDefault="0012432A" w:rsidP="0012432A">
      <w:pPr>
        <w:pStyle w:val="Heading4"/>
        <w:rPr>
          <w:ins w:id="73" w:author="JuanM_Fernandez_Ericsson" w:date="2025-11-18T11:34:00Z" w16du:dateUtc="2025-11-18T17:34:00Z"/>
          <w:sz w:val="22"/>
          <w:szCs w:val="22"/>
        </w:rPr>
      </w:pPr>
      <w:ins w:id="74" w:author="JuanM_Fernandez_Ericsson" w:date="2025-11-18T11:34:00Z" w16du:dateUtc="2025-11-18T17:34:00Z">
        <w:r w:rsidRPr="004C6A0A">
          <w:rPr>
            <w:sz w:val="22"/>
            <w:szCs w:val="22"/>
          </w:rPr>
          <w:t>5.2.2.5.2</w:t>
        </w:r>
        <w:r w:rsidRPr="004C6A0A">
          <w:rPr>
            <w:sz w:val="22"/>
            <w:szCs w:val="22"/>
          </w:rPr>
          <w:tab/>
          <w:t>Deletion of the requested PDTQ policy</w:t>
        </w:r>
      </w:ins>
    </w:p>
    <w:p w14:paraId="53559DC9" w14:textId="77777777" w:rsidR="0012432A" w:rsidRDefault="0012432A" w:rsidP="0012432A">
      <w:pPr>
        <w:rPr>
          <w:ins w:id="75" w:author="JuanM_Fernandez_Ericsson" w:date="2025-11-18T11:34:00Z" w16du:dateUtc="2025-11-18T17:34:00Z"/>
        </w:rPr>
      </w:pPr>
      <w:ins w:id="76" w:author="JuanM_Fernandez_Ericsson" w:date="2025-11-18T11:34:00Z" w16du:dateUtc="2025-11-18T17:34:00Z">
        <w:r>
          <w:t xml:space="preserve">This procedure is used by the NF service consumer to request the PCF to delete the policy associated with </w:t>
        </w:r>
      </w:ins>
      <w:ins w:id="77" w:author="JuanM_Fernandez_Ericsson" w:date="2025-11-18T11:37:00Z" w16du:dateUtc="2025-11-18T17:37:00Z">
        <w:r>
          <w:t>"</w:t>
        </w:r>
      </w:ins>
      <w:ins w:id="78" w:author="JuanM_Fernandez_Ericsson" w:date="2025-11-18T11:34:00Z" w16du:dateUtc="2025-11-18T17:34:00Z">
        <w:r>
          <w:t>p</w:t>
        </w:r>
      </w:ins>
      <w:ins w:id="79" w:author="JuanM_Fernandez_Ericsson" w:date="2025-11-18T11:35:00Z" w16du:dateUtc="2025-11-18T17:35:00Z">
        <w:r>
          <w:t>dtqP</w:t>
        </w:r>
      </w:ins>
      <w:ins w:id="80" w:author="JuanM_Fernandez_Ericsson" w:date="2025-11-18T11:34:00Z" w16du:dateUtc="2025-11-18T17:34:00Z">
        <w:r>
          <w:t>olicyId</w:t>
        </w:r>
      </w:ins>
      <w:ins w:id="81" w:author="JuanM_Fernandez_Ericsson" w:date="2025-11-18T11:37:00Z" w16du:dateUtc="2025-11-18T17:37:00Z">
        <w:r>
          <w:t>"</w:t>
        </w:r>
      </w:ins>
      <w:ins w:id="82" w:author="JuanM_Fernandez_Ericsson" w:date="2025-11-18T11:35:00Z" w16du:dateUtc="2025-11-18T17:35:00Z">
        <w:r>
          <w:t>.</w:t>
        </w:r>
      </w:ins>
    </w:p>
    <w:p w14:paraId="1692FD84" w14:textId="77777777" w:rsidR="0012432A" w:rsidRDefault="0012432A" w:rsidP="0012432A">
      <w:pPr>
        <w:rPr>
          <w:ins w:id="83" w:author="JuanM_Fernandez_Ericsson" w:date="2025-11-18T11:34:00Z" w16du:dateUtc="2025-11-18T17:34:00Z"/>
        </w:rPr>
      </w:pPr>
    </w:p>
    <w:p w14:paraId="20146E19" w14:textId="77777777" w:rsidR="0012432A" w:rsidRDefault="0012432A" w:rsidP="0012432A">
      <w:pPr>
        <w:rPr>
          <w:ins w:id="84" w:author="JuanM_Fernandez_Ericsson" w:date="2025-11-18T11:34:00Z" w16du:dateUtc="2025-11-18T17:34:00Z"/>
        </w:rPr>
      </w:pPr>
      <w:ins w:id="85" w:author="JuanM_Fernandez_Ericsson" w:date="2025-11-18T11:34:00Z" w16du:dateUtc="2025-11-18T17:34:00Z">
        <w:r w:rsidRPr="00F25C88">
          <w:object w:dxaOrig="10121" w:dyaOrig="3571" w14:anchorId="2234424B">
            <v:shape id="_x0000_i1027" type="#_x0000_t75" style="width:422pt;height:150pt" o:ole="">
              <v:imagedata r:id="rId17" o:title=""/>
            </v:shape>
            <o:OLEObject Type="Embed" ProgID="Visio.Drawing.15" ShapeID="_x0000_i1027" DrawAspect="Content" ObjectID="_1824973274" r:id="rId18"/>
          </w:object>
        </w:r>
      </w:ins>
    </w:p>
    <w:p w14:paraId="4AD070F3" w14:textId="77777777" w:rsidR="0012432A" w:rsidRPr="00371C34" w:rsidRDefault="0012432A" w:rsidP="0012432A">
      <w:pPr>
        <w:jc w:val="center"/>
        <w:rPr>
          <w:ins w:id="86" w:author="JuanM_Fernandez_Ericsson" w:date="2025-11-18T11:34:00Z" w16du:dateUtc="2025-11-18T17:34:00Z"/>
          <w:rFonts w:ascii="Arial" w:hAnsi="Arial" w:cs="Arial"/>
          <w:b/>
          <w:bCs/>
        </w:rPr>
      </w:pPr>
      <w:ins w:id="87" w:author="JuanM_Fernandez_Ericsson" w:date="2025-11-18T11:34:00Z" w16du:dateUtc="2025-11-18T17:34:00Z">
        <w:r w:rsidRPr="00371C34">
          <w:rPr>
            <w:rFonts w:ascii="Arial" w:hAnsi="Arial" w:cs="Arial"/>
            <w:b/>
            <w:bCs/>
          </w:rPr>
          <w:t xml:space="preserve">Figure 5.2.2.5.2-1 </w:t>
        </w:r>
        <w:r>
          <w:rPr>
            <w:rFonts w:ascii="Arial" w:hAnsi="Arial" w:cs="Arial"/>
            <w:b/>
            <w:bCs/>
          </w:rPr>
          <w:t>D</w:t>
        </w:r>
        <w:r w:rsidRPr="00371C34">
          <w:rPr>
            <w:rFonts w:ascii="Arial" w:hAnsi="Arial" w:cs="Arial"/>
            <w:b/>
            <w:bCs/>
          </w:rPr>
          <w:t>eletion of PDTQ policy.</w:t>
        </w:r>
      </w:ins>
    </w:p>
    <w:p w14:paraId="3989F923" w14:textId="77777777" w:rsidR="0012432A" w:rsidRDefault="0012432A" w:rsidP="0012432A">
      <w:pPr>
        <w:rPr>
          <w:ins w:id="88" w:author="JuanM_Fernandez_Ericsson" w:date="2025-11-18T11:34:00Z" w16du:dateUtc="2025-11-18T17:34:00Z"/>
        </w:rPr>
      </w:pPr>
      <w:ins w:id="89" w:author="JuanM_Fernandez_Ericsson" w:date="2025-11-18T11:34:00Z" w16du:dateUtc="2025-11-18T17:34:00Z">
        <w:r>
          <w:t xml:space="preserve">In order to delete a policy associated with the given </w:t>
        </w:r>
      </w:ins>
      <w:ins w:id="90" w:author="JuanM_Fernandez_Ericsson" w:date="2025-11-18T11:40:00Z" w16du:dateUtc="2025-11-18T17:40:00Z">
        <w:r>
          <w:t>"</w:t>
        </w:r>
      </w:ins>
      <w:ins w:id="91" w:author="JuanM_Fernandez_Ericsson" w:date="2025-11-18T11:34:00Z" w16du:dateUtc="2025-11-18T17:34:00Z">
        <w:r>
          <w:t>pdtqPolicyI</w:t>
        </w:r>
      </w:ins>
      <w:ins w:id="92" w:author="JuanM_Fernandez_Ericsson" w:date="2025-11-18T11:35:00Z" w16du:dateUtc="2025-11-18T17:35:00Z">
        <w:r>
          <w:t>d</w:t>
        </w:r>
      </w:ins>
      <w:ins w:id="93" w:author="JuanM_Fernandez_Ericsson" w:date="2025-11-18T11:40:00Z" w16du:dateUtc="2025-11-18T17:40:00Z">
        <w:r>
          <w:t>"</w:t>
        </w:r>
      </w:ins>
      <w:ins w:id="94" w:author="JuanM_Fernandez_Ericsson" w:date="2025-11-18T11:34:00Z" w16du:dateUtc="2025-11-18T17:34:00Z">
        <w:r>
          <w:t xml:space="preserve"> in PCF, the NF service consumer shall invoke the Npcf_PDTQPolicyControl_Delete service operation by sending an HTTP DELETE targeting the URI of the corresponding "Individual PDTQ policy" resource (as shown in figure </w:t>
        </w:r>
        <w:r w:rsidRPr="00F25C88">
          <w:t> </w:t>
        </w:r>
        <w:r>
          <w:t xml:space="preserve">5.2.2.5.2-1). </w:t>
        </w:r>
      </w:ins>
    </w:p>
    <w:p w14:paraId="7D278BE7" w14:textId="77777777" w:rsidR="0012432A" w:rsidRDefault="0012432A" w:rsidP="0012432A">
      <w:pPr>
        <w:rPr>
          <w:ins w:id="95" w:author="JuanM_Fernandez_Ericsson" w:date="2025-11-18T11:34:00Z" w16du:dateUtc="2025-11-18T17:34:00Z"/>
        </w:rPr>
      </w:pPr>
      <w:ins w:id="96" w:author="JuanM_Fernandez_Ericsson" w:date="2025-11-18T11:34:00Z" w16du:dateUtc="2025-11-18T17:34:00Z">
        <w:r>
          <w:lastRenderedPageBreak/>
          <w:t>Upon the reception of the HTTP DELETE request from the NF service consumer, if the PCF determines the received HTTP DELETE request needs to be redirected, the PCF shall send an HTTP redirect response as specified in clause</w:t>
        </w:r>
        <w:r w:rsidRPr="00F25C88">
          <w:t> </w:t>
        </w:r>
        <w:r>
          <w:t>6.10.9 of 3GPP</w:t>
        </w:r>
        <w:r w:rsidRPr="00F25C88">
          <w:t> </w:t>
        </w:r>
        <w:r>
          <w:t>TS</w:t>
        </w:r>
        <w:r w:rsidRPr="00F25C88">
          <w:t> </w:t>
        </w:r>
        <w:r>
          <w:t>29.500</w:t>
        </w:r>
        <w:r w:rsidRPr="00F25C88">
          <w:t> </w:t>
        </w:r>
        <w:r>
          <w:t>[4]. Otherwise, the PCF:</w:t>
        </w:r>
      </w:ins>
    </w:p>
    <w:p w14:paraId="712F151A" w14:textId="77777777" w:rsidR="0012432A" w:rsidRDefault="0012432A" w:rsidP="0012432A">
      <w:pPr>
        <w:ind w:left="284"/>
        <w:rPr>
          <w:ins w:id="97" w:author="JuanM_Fernandez_Ericsson" w:date="2025-11-18T11:34:00Z" w16du:dateUtc="2025-11-18T17:34:00Z"/>
        </w:rPr>
      </w:pPr>
      <w:ins w:id="98" w:author="JuanM_Fernandez_Ericsson" w:date="2025-11-18T11:34:00Z" w16du:dateUtc="2025-11-18T17:34:00Z">
        <w:r>
          <w:t>a)</w:t>
        </w:r>
        <w:r>
          <w:tab/>
          <w:t xml:space="preserve">shall delete the PDTQ policy associated with the valid </w:t>
        </w:r>
      </w:ins>
      <w:ins w:id="99" w:author="JuanM_Fernandez_Ericsson" w:date="2025-11-18T11:36:00Z" w16du:dateUtc="2025-11-18T17:36:00Z">
        <w:r>
          <w:t>"pdtqPolicyId</w:t>
        </w:r>
      </w:ins>
      <w:ins w:id="100" w:author="JuanM_Fernandez_Ericsson" w:date="2025-11-18T11:37:00Z" w16du:dateUtc="2025-11-18T17:37:00Z">
        <w:r>
          <w:t>"</w:t>
        </w:r>
      </w:ins>
      <w:ins w:id="101" w:author="JuanM_Fernandez_Ericsson" w:date="2025-11-18T11:34:00Z" w16du:dateUtc="2025-11-18T17:34:00Z">
        <w:r>
          <w:t xml:space="preserve">. </w:t>
        </w:r>
      </w:ins>
    </w:p>
    <w:p w14:paraId="36496DC6" w14:textId="77777777" w:rsidR="0012432A" w:rsidRDefault="0012432A" w:rsidP="0012432A">
      <w:pPr>
        <w:ind w:left="284"/>
        <w:rPr>
          <w:ins w:id="102" w:author="JuanM_Fernandez_Ericsson" w:date="2025-11-18T11:34:00Z" w16du:dateUtc="2025-11-18T17:34:00Z"/>
        </w:rPr>
      </w:pPr>
      <w:ins w:id="103" w:author="JuanM_Fernandez_Ericsson" w:date="2025-11-18T11:34:00Z" w16du:dateUtc="2025-11-18T17:34:00Z">
        <w:r>
          <w:t>b)</w:t>
        </w:r>
        <w:r>
          <w:tab/>
          <w:t>shall acknowledge the received HTTP DELETE request by sending to the NF service consumer:</w:t>
        </w:r>
      </w:ins>
    </w:p>
    <w:p w14:paraId="3A050AFD" w14:textId="77777777" w:rsidR="0012432A" w:rsidRDefault="0012432A" w:rsidP="0012432A">
      <w:pPr>
        <w:ind w:left="568"/>
        <w:rPr>
          <w:ins w:id="104" w:author="JuanM_Fernandez_Ericsson" w:date="2025-11-18T11:34:00Z" w16du:dateUtc="2025-11-18T17:34:00Z"/>
        </w:rPr>
      </w:pPr>
      <w:ins w:id="105" w:author="JuanM_Fernandez_Ericsson" w:date="2025-11-18T11:34:00Z" w16du:dateUtc="2025-11-18T17:34:00Z">
        <w:r>
          <w:t>1)</w:t>
        </w:r>
        <w:r>
          <w:tab/>
          <w:t>a "204 No Content" response (as shown in figure</w:t>
        </w:r>
        <w:r w:rsidRPr="00F25C88">
          <w:t> </w:t>
        </w:r>
        <w:r>
          <w:t>5.2.2.5.2-1</w:t>
        </w:r>
      </w:ins>
      <w:ins w:id="106" w:author="JuanM_Fernandez_Ericsson" w:date="2025-11-18T11:38:00Z" w16du:dateUtc="2025-11-18T17:38:00Z">
        <w:r>
          <w:t>, step</w:t>
        </w:r>
      </w:ins>
      <w:ins w:id="107" w:author="JuanM_Fernandez_Ericsson" w:date="2025-11-18T11:40:00Z" w16du:dateUtc="2025-11-18T17:40:00Z">
        <w:r w:rsidRPr="00F25C88">
          <w:t> </w:t>
        </w:r>
      </w:ins>
      <w:ins w:id="108" w:author="JuanM_Fernandez_Ericsson" w:date="2025-11-18T11:38:00Z" w16du:dateUtc="2025-11-18T17:38:00Z">
        <w:r>
          <w:t>2</w:t>
        </w:r>
      </w:ins>
      <w:ins w:id="109" w:author="JuanM_Fernandez_Ericsson" w:date="2025-11-18T11:37:00Z" w16du:dateUtc="2025-11-18T17:37:00Z">
        <w:r>
          <w:t>)</w:t>
        </w:r>
      </w:ins>
    </w:p>
    <w:p w14:paraId="6E835F61" w14:textId="77777777" w:rsidR="0012432A" w:rsidRDefault="0012432A" w:rsidP="0012432A">
      <w:pPr>
        <w:ind w:left="568"/>
        <w:rPr>
          <w:ins w:id="110" w:author="JuanM_Fernandez_Ericsson" w:date="2025-11-18T11:34:00Z" w16du:dateUtc="2025-11-18T17:34:00Z"/>
        </w:rPr>
      </w:pPr>
      <w:ins w:id="111" w:author="JuanM_Fernandez_Ericsson" w:date="2025-11-18T11:34:00Z" w16du:dateUtc="2025-11-18T17:34:00Z">
        <w:r>
          <w:t>2)</w:t>
        </w:r>
        <w:r>
          <w:tab/>
          <w:t>if the PCF cannot successfully fulfil the received HTTP DELETE request due to the internal PCF error or due to the error in the HTTP DELETE request, an HTTP error response as specified in clause</w:t>
        </w:r>
        <w:r w:rsidRPr="00F25C88">
          <w:t> </w:t>
        </w:r>
        <w:r>
          <w:t>6.1.7.</w:t>
        </w:r>
      </w:ins>
    </w:p>
    <w:p w14:paraId="34161E70" w14:textId="77777777" w:rsidR="00F73BA1" w:rsidRDefault="00F73BA1" w:rsidP="00894656">
      <w:pPr>
        <w:pStyle w:val="B10"/>
      </w:pPr>
    </w:p>
    <w:p w14:paraId="6E906667" w14:textId="62C7E79F" w:rsidR="00F73BA1" w:rsidRPr="00F73BA1" w:rsidRDefault="00F73BA1" w:rsidP="00F73B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7th</w:t>
      </w:r>
      <w:r w:rsidRPr="004C602E">
        <w:rPr>
          <w:color w:val="0000FF"/>
          <w:sz w:val="28"/>
          <w:szCs w:val="28"/>
        </w:rPr>
        <w:t xml:space="preserve"> Change ***</w:t>
      </w:r>
    </w:p>
    <w:p w14:paraId="34B57CF2" w14:textId="77777777" w:rsidR="00F73BA1" w:rsidRPr="00F25C88" w:rsidRDefault="00F73BA1" w:rsidP="00F73BA1">
      <w:pPr>
        <w:pStyle w:val="Heading4"/>
      </w:pPr>
      <w:bookmarkStart w:id="112" w:name="_Toc510696608"/>
      <w:bookmarkStart w:id="113" w:name="_Toc35971399"/>
      <w:bookmarkStart w:id="114" w:name="_Toc209517558"/>
      <w:r w:rsidRPr="00F25C88">
        <w:t>6.1.3.1</w:t>
      </w:r>
      <w:r w:rsidRPr="00F25C88">
        <w:tab/>
        <w:t>Overview</w:t>
      </w:r>
      <w:bookmarkEnd w:id="112"/>
      <w:bookmarkEnd w:id="113"/>
      <w:bookmarkEnd w:id="114"/>
    </w:p>
    <w:p w14:paraId="31872FC0" w14:textId="77777777" w:rsidR="00F73BA1" w:rsidRPr="00F25C88" w:rsidRDefault="00F73BA1" w:rsidP="00F73BA1">
      <w:r w:rsidRPr="00F25C88">
        <w:t>This clause describes the structure for the Resource URIs and the resources and methods used for the service.</w:t>
      </w:r>
    </w:p>
    <w:p w14:paraId="2A3F9871" w14:textId="77777777" w:rsidR="00F73BA1" w:rsidRPr="00F25C88" w:rsidRDefault="00F73BA1" w:rsidP="00F73BA1">
      <w:r w:rsidRPr="00F25C88">
        <w:t>Figure 6.1.3.1-1 depicts the resource URIs structure for the Npcf_PDTQPolicyControl API.</w:t>
      </w:r>
    </w:p>
    <w:p w14:paraId="64C7E9A9" w14:textId="77777777" w:rsidR="00F73BA1" w:rsidRPr="00F25C88" w:rsidRDefault="00F73BA1" w:rsidP="00F73BA1">
      <w:pPr>
        <w:pStyle w:val="TH"/>
      </w:pPr>
      <w:r w:rsidRPr="00F25C88">
        <w:object w:dxaOrig="7681" w:dyaOrig="3001" w14:anchorId="4811D11F">
          <v:shape id="_x0000_i1028" type="#_x0000_t75" style="width:385.5pt;height:149pt" o:ole="">
            <v:imagedata r:id="rId19" o:title=""/>
          </v:shape>
          <o:OLEObject Type="Embed" ProgID="Visio.Drawing.15" ShapeID="_x0000_i1028" DrawAspect="Content" ObjectID="_1824973275" r:id="rId20"/>
        </w:object>
      </w:r>
    </w:p>
    <w:p w14:paraId="645BE497" w14:textId="77777777" w:rsidR="00F73BA1" w:rsidRPr="00F25C88" w:rsidRDefault="00F73BA1" w:rsidP="00F73BA1">
      <w:pPr>
        <w:pStyle w:val="TF"/>
      </w:pPr>
      <w:r w:rsidRPr="00F25C88">
        <w:t>Figure 6.1.3.1-1: Resource URI structure of the Npcf_PDTQPolicyControl API</w:t>
      </w:r>
    </w:p>
    <w:p w14:paraId="345D59C9" w14:textId="77777777" w:rsidR="00F73BA1" w:rsidRPr="00F25C88" w:rsidRDefault="00F73BA1" w:rsidP="00F73BA1">
      <w:r w:rsidRPr="00F25C88">
        <w:t>Table 6.1.3.1-1 provides an overview of the resources and applicable HTTP methods.</w:t>
      </w:r>
    </w:p>
    <w:p w14:paraId="7C4A4131" w14:textId="77777777" w:rsidR="00F73BA1" w:rsidRPr="00F25C88" w:rsidRDefault="00F73BA1" w:rsidP="00F73BA1">
      <w:pPr>
        <w:pStyle w:val="TH"/>
      </w:pPr>
      <w:r w:rsidRPr="00F25C88">
        <w:t>Table 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F73BA1" w:rsidRPr="00F25C88" w14:paraId="7EA5BEB0" w14:textId="77777777" w:rsidTr="001630E8">
        <w:trPr>
          <w:jc w:val="center"/>
        </w:trPr>
        <w:tc>
          <w:tcPr>
            <w:tcW w:w="997" w:type="pct"/>
            <w:shd w:val="clear" w:color="auto" w:fill="C0C0C0"/>
            <w:vAlign w:val="center"/>
            <w:hideMark/>
          </w:tcPr>
          <w:p w14:paraId="47B3F873" w14:textId="77777777" w:rsidR="00F73BA1" w:rsidRPr="00F25C88" w:rsidRDefault="00F73BA1" w:rsidP="001630E8">
            <w:pPr>
              <w:pStyle w:val="TAH"/>
            </w:pPr>
            <w:r w:rsidRPr="00F25C88">
              <w:t>Resource purpose/name</w:t>
            </w:r>
          </w:p>
        </w:tc>
        <w:tc>
          <w:tcPr>
            <w:tcW w:w="1427" w:type="pct"/>
            <w:shd w:val="clear" w:color="auto" w:fill="C0C0C0"/>
            <w:vAlign w:val="center"/>
            <w:hideMark/>
          </w:tcPr>
          <w:p w14:paraId="5E4F3329" w14:textId="77777777" w:rsidR="00F73BA1" w:rsidRPr="00F25C88" w:rsidRDefault="00F73BA1" w:rsidP="001630E8">
            <w:pPr>
              <w:pStyle w:val="TAH"/>
            </w:pPr>
            <w:r w:rsidRPr="00F25C88">
              <w:t>Resource URI (relative path after API URI)</w:t>
            </w:r>
          </w:p>
        </w:tc>
        <w:tc>
          <w:tcPr>
            <w:tcW w:w="920" w:type="pct"/>
            <w:shd w:val="clear" w:color="auto" w:fill="C0C0C0"/>
            <w:vAlign w:val="center"/>
            <w:hideMark/>
          </w:tcPr>
          <w:p w14:paraId="1F6A8E81" w14:textId="77777777" w:rsidR="00F73BA1" w:rsidRPr="00F25C88" w:rsidRDefault="00F73BA1" w:rsidP="001630E8">
            <w:pPr>
              <w:pStyle w:val="TAH"/>
            </w:pPr>
            <w:r w:rsidRPr="00F25C88">
              <w:t>HTTP method or custom operation</w:t>
            </w:r>
          </w:p>
        </w:tc>
        <w:tc>
          <w:tcPr>
            <w:tcW w:w="1656" w:type="pct"/>
            <w:shd w:val="clear" w:color="auto" w:fill="C0C0C0"/>
            <w:vAlign w:val="center"/>
            <w:hideMark/>
          </w:tcPr>
          <w:p w14:paraId="55E99FD6" w14:textId="77777777" w:rsidR="00F73BA1" w:rsidRPr="00F25C88" w:rsidRDefault="00F73BA1" w:rsidP="001630E8">
            <w:pPr>
              <w:pStyle w:val="TAH"/>
            </w:pPr>
            <w:r w:rsidRPr="00F25C88">
              <w:t>Description (service operation)</w:t>
            </w:r>
          </w:p>
        </w:tc>
      </w:tr>
      <w:tr w:rsidR="00F73BA1" w:rsidRPr="00F25C88" w14:paraId="18688209" w14:textId="77777777" w:rsidTr="001630E8">
        <w:trPr>
          <w:jc w:val="center"/>
        </w:trPr>
        <w:tc>
          <w:tcPr>
            <w:tcW w:w="997" w:type="pct"/>
          </w:tcPr>
          <w:p w14:paraId="37915FFF" w14:textId="77777777" w:rsidR="00F73BA1" w:rsidRPr="00F25C88" w:rsidRDefault="00F73BA1" w:rsidP="001630E8">
            <w:pPr>
              <w:pStyle w:val="TAL"/>
            </w:pPr>
            <w:r w:rsidRPr="00F25C88">
              <w:t>PDTQ policies</w:t>
            </w:r>
          </w:p>
        </w:tc>
        <w:tc>
          <w:tcPr>
            <w:tcW w:w="1427" w:type="pct"/>
          </w:tcPr>
          <w:p w14:paraId="5F1C8F6E" w14:textId="77777777" w:rsidR="00F73BA1" w:rsidRPr="00F25C88" w:rsidRDefault="00F73BA1" w:rsidP="001630E8">
            <w:pPr>
              <w:pStyle w:val="TAL"/>
            </w:pPr>
            <w:r w:rsidRPr="00F25C88">
              <w:t>/pdtq-policies</w:t>
            </w:r>
          </w:p>
        </w:tc>
        <w:tc>
          <w:tcPr>
            <w:tcW w:w="920" w:type="pct"/>
          </w:tcPr>
          <w:p w14:paraId="65B747F9" w14:textId="77777777" w:rsidR="00F73BA1" w:rsidRPr="00F25C88" w:rsidRDefault="00F73BA1" w:rsidP="001630E8">
            <w:pPr>
              <w:pStyle w:val="TAL"/>
            </w:pPr>
            <w:r w:rsidRPr="00F25C88">
              <w:t>POST</w:t>
            </w:r>
          </w:p>
        </w:tc>
        <w:tc>
          <w:tcPr>
            <w:tcW w:w="1656" w:type="pct"/>
          </w:tcPr>
          <w:p w14:paraId="43511391" w14:textId="77777777" w:rsidR="00F73BA1" w:rsidRPr="00F25C88" w:rsidRDefault="00F73BA1" w:rsidP="001630E8">
            <w:pPr>
              <w:pStyle w:val="TAL"/>
            </w:pPr>
            <w:r w:rsidRPr="00F25C88">
              <w:t>Creates a new Individual PDTQ policy resource.</w:t>
            </w:r>
          </w:p>
        </w:tc>
      </w:tr>
      <w:tr w:rsidR="00F73BA1" w:rsidRPr="00F25C88" w14:paraId="4343FB11" w14:textId="77777777" w:rsidTr="001630E8">
        <w:trPr>
          <w:jc w:val="center"/>
        </w:trPr>
        <w:tc>
          <w:tcPr>
            <w:tcW w:w="997" w:type="pct"/>
            <w:vMerge w:val="restart"/>
          </w:tcPr>
          <w:p w14:paraId="7C515D5F" w14:textId="77777777" w:rsidR="00F73BA1" w:rsidRPr="00F25C88" w:rsidRDefault="00F73BA1" w:rsidP="001630E8">
            <w:pPr>
              <w:pStyle w:val="TAL"/>
            </w:pPr>
            <w:r w:rsidRPr="00F25C88">
              <w:t>Individual PDTQ policy</w:t>
            </w:r>
          </w:p>
        </w:tc>
        <w:tc>
          <w:tcPr>
            <w:tcW w:w="1427" w:type="pct"/>
            <w:vMerge w:val="restart"/>
          </w:tcPr>
          <w:p w14:paraId="5877F800" w14:textId="77777777" w:rsidR="00F73BA1" w:rsidRPr="00F25C88" w:rsidRDefault="00F73BA1" w:rsidP="001630E8">
            <w:pPr>
              <w:pStyle w:val="TAL"/>
            </w:pPr>
            <w:r w:rsidRPr="00F25C88">
              <w:t>/pdtq-policies/{pdtqPolicyId}</w:t>
            </w:r>
          </w:p>
        </w:tc>
        <w:tc>
          <w:tcPr>
            <w:tcW w:w="920" w:type="pct"/>
          </w:tcPr>
          <w:p w14:paraId="0D7206D3" w14:textId="77777777" w:rsidR="00F73BA1" w:rsidRPr="00F25C88" w:rsidRDefault="00F73BA1" w:rsidP="001630E8">
            <w:pPr>
              <w:pStyle w:val="TAL"/>
            </w:pPr>
            <w:r w:rsidRPr="00F25C88">
              <w:t>GET</w:t>
            </w:r>
          </w:p>
        </w:tc>
        <w:tc>
          <w:tcPr>
            <w:tcW w:w="1656" w:type="pct"/>
          </w:tcPr>
          <w:p w14:paraId="6A7C7290" w14:textId="77777777" w:rsidR="00F73BA1" w:rsidRPr="00F25C88" w:rsidRDefault="00F73BA1" w:rsidP="001630E8">
            <w:pPr>
              <w:pStyle w:val="TAL"/>
            </w:pPr>
            <w:r w:rsidRPr="00F25C88">
              <w:t>Reads an Individual PDTQ policy resource.</w:t>
            </w:r>
          </w:p>
        </w:tc>
      </w:tr>
      <w:tr w:rsidR="00F73BA1" w:rsidRPr="00F25C88" w14:paraId="118F8B04" w14:textId="77777777" w:rsidTr="001630E8">
        <w:trPr>
          <w:jc w:val="center"/>
        </w:trPr>
        <w:tc>
          <w:tcPr>
            <w:tcW w:w="997" w:type="pct"/>
            <w:vMerge/>
          </w:tcPr>
          <w:p w14:paraId="2203A593" w14:textId="77777777" w:rsidR="00F73BA1" w:rsidRPr="00F25C88" w:rsidRDefault="00F73BA1" w:rsidP="001630E8">
            <w:pPr>
              <w:pStyle w:val="TAL"/>
            </w:pPr>
          </w:p>
        </w:tc>
        <w:tc>
          <w:tcPr>
            <w:tcW w:w="1427" w:type="pct"/>
            <w:vMerge/>
          </w:tcPr>
          <w:p w14:paraId="00F3CF8C" w14:textId="77777777" w:rsidR="00F73BA1" w:rsidRPr="00F25C88" w:rsidRDefault="00F73BA1" w:rsidP="001630E8">
            <w:pPr>
              <w:pStyle w:val="TAL"/>
            </w:pPr>
          </w:p>
        </w:tc>
        <w:tc>
          <w:tcPr>
            <w:tcW w:w="920" w:type="pct"/>
          </w:tcPr>
          <w:p w14:paraId="246DEADA" w14:textId="77777777" w:rsidR="00F73BA1" w:rsidRPr="00F25C88" w:rsidRDefault="00F73BA1" w:rsidP="001630E8">
            <w:pPr>
              <w:pStyle w:val="TAL"/>
            </w:pPr>
            <w:r w:rsidRPr="00F25C88">
              <w:t>PATCH</w:t>
            </w:r>
          </w:p>
        </w:tc>
        <w:tc>
          <w:tcPr>
            <w:tcW w:w="1656" w:type="pct"/>
          </w:tcPr>
          <w:p w14:paraId="27D7817E" w14:textId="77777777" w:rsidR="00F73BA1" w:rsidRPr="00F25C88" w:rsidRDefault="00F73BA1" w:rsidP="001630E8">
            <w:pPr>
              <w:pStyle w:val="TAL"/>
            </w:pPr>
            <w:r w:rsidRPr="00F25C88">
              <w:t>Modifies an existing Individual PDTQ policy resource.</w:t>
            </w:r>
          </w:p>
        </w:tc>
      </w:tr>
      <w:tr w:rsidR="00F73BA1" w:rsidRPr="00F25C88" w14:paraId="1F71E5F7" w14:textId="77777777" w:rsidTr="001630E8">
        <w:trPr>
          <w:jc w:val="center"/>
          <w:ins w:id="115" w:author="JuanM_Fernandez_Ericsson" w:date="2025-11-18T11:42:00Z"/>
        </w:trPr>
        <w:tc>
          <w:tcPr>
            <w:tcW w:w="997" w:type="pct"/>
            <w:vMerge/>
          </w:tcPr>
          <w:p w14:paraId="4AD4D82E" w14:textId="77777777" w:rsidR="00F73BA1" w:rsidRPr="00F25C88" w:rsidRDefault="00F73BA1" w:rsidP="001630E8">
            <w:pPr>
              <w:pStyle w:val="TAL"/>
              <w:rPr>
                <w:ins w:id="116" w:author="JuanM_Fernandez_Ericsson" w:date="2025-11-18T11:42:00Z" w16du:dateUtc="2025-11-18T17:42:00Z"/>
              </w:rPr>
            </w:pPr>
          </w:p>
        </w:tc>
        <w:tc>
          <w:tcPr>
            <w:tcW w:w="1427" w:type="pct"/>
            <w:vMerge/>
          </w:tcPr>
          <w:p w14:paraId="627635FC" w14:textId="77777777" w:rsidR="00F73BA1" w:rsidRPr="00F25C88" w:rsidRDefault="00F73BA1" w:rsidP="001630E8">
            <w:pPr>
              <w:pStyle w:val="TAL"/>
              <w:rPr>
                <w:ins w:id="117" w:author="JuanM_Fernandez_Ericsson" w:date="2025-11-18T11:42:00Z" w16du:dateUtc="2025-11-18T17:42:00Z"/>
              </w:rPr>
            </w:pPr>
          </w:p>
        </w:tc>
        <w:tc>
          <w:tcPr>
            <w:tcW w:w="920" w:type="pct"/>
          </w:tcPr>
          <w:p w14:paraId="6C0201D3" w14:textId="77777777" w:rsidR="00F73BA1" w:rsidRPr="00F25C88" w:rsidRDefault="00F73BA1" w:rsidP="001630E8">
            <w:pPr>
              <w:pStyle w:val="TAL"/>
              <w:rPr>
                <w:ins w:id="118" w:author="JuanM_Fernandez_Ericsson" w:date="2025-11-18T11:42:00Z" w16du:dateUtc="2025-11-18T17:42:00Z"/>
              </w:rPr>
            </w:pPr>
            <w:ins w:id="119" w:author="JuanM_Fernandez_Ericsson" w:date="2025-11-18T11:42:00Z" w16du:dateUtc="2025-11-18T17:42:00Z">
              <w:r>
                <w:t>DELETE</w:t>
              </w:r>
            </w:ins>
          </w:p>
        </w:tc>
        <w:tc>
          <w:tcPr>
            <w:tcW w:w="1656" w:type="pct"/>
          </w:tcPr>
          <w:p w14:paraId="240CF078" w14:textId="77777777" w:rsidR="00F73BA1" w:rsidRPr="00F25C88" w:rsidRDefault="00F73BA1" w:rsidP="001630E8">
            <w:pPr>
              <w:pStyle w:val="TAL"/>
              <w:rPr>
                <w:ins w:id="120" w:author="JuanM_Fernandez_Ericsson" w:date="2025-11-18T11:42:00Z" w16du:dateUtc="2025-11-18T17:42:00Z"/>
              </w:rPr>
            </w:pPr>
            <w:ins w:id="121" w:author="JuanM_Fernandez_Ericsson" w:date="2025-11-18T11:42:00Z" w16du:dateUtc="2025-11-18T17:42:00Z">
              <w:r w:rsidRPr="00F73BA1">
                <w:t>Delete an existing individual PDTQ policy resource</w:t>
              </w:r>
            </w:ins>
          </w:p>
        </w:tc>
      </w:tr>
    </w:tbl>
    <w:p w14:paraId="6F8FFB4F" w14:textId="77777777" w:rsidR="00F73BA1" w:rsidRPr="00F25C88" w:rsidRDefault="00F73BA1" w:rsidP="00F73BA1">
      <w:pPr>
        <w:pStyle w:val="NO"/>
        <w:ind w:left="0" w:firstLine="0"/>
      </w:pPr>
    </w:p>
    <w:p w14:paraId="6BA34411" w14:textId="4893B83A" w:rsidR="00F73BA1" w:rsidRPr="00F73BA1" w:rsidRDefault="00F73BA1" w:rsidP="00F73B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8th</w:t>
      </w:r>
      <w:r w:rsidRPr="004C602E">
        <w:rPr>
          <w:color w:val="0000FF"/>
          <w:sz w:val="28"/>
          <w:szCs w:val="28"/>
        </w:rPr>
        <w:t xml:space="preserve"> Change ***</w:t>
      </w:r>
    </w:p>
    <w:p w14:paraId="23F08892" w14:textId="77777777" w:rsidR="00F73BA1" w:rsidRDefault="00F73BA1" w:rsidP="00F73BA1">
      <w:pPr>
        <w:pStyle w:val="H6"/>
        <w:rPr>
          <w:ins w:id="122" w:author="JuanM_Fernandez_Ericsson" w:date="2025-11-18T11:45:00Z" w16du:dateUtc="2025-11-18T17:45:00Z"/>
        </w:rPr>
      </w:pPr>
      <w:bookmarkStart w:id="123" w:name="_Toc119957474"/>
      <w:bookmarkStart w:id="124" w:name="_Toc119957998"/>
      <w:bookmarkStart w:id="125" w:name="_Toc120568732"/>
      <w:bookmarkStart w:id="126" w:name="_Toc120568971"/>
      <w:bookmarkStart w:id="127" w:name="_Toc120569855"/>
      <w:bookmarkStart w:id="128" w:name="_Toc120575131"/>
      <w:ins w:id="129" w:author="JuanM_Fernandez_Ericsson" w:date="2025-11-18T11:45:00Z" w16du:dateUtc="2025-11-18T17:45:00Z">
        <w:r>
          <w:t>6.1.3.3.3.3</w:t>
        </w:r>
        <w:r>
          <w:tab/>
        </w:r>
        <w:bookmarkEnd w:id="123"/>
        <w:bookmarkEnd w:id="124"/>
        <w:bookmarkEnd w:id="125"/>
        <w:bookmarkEnd w:id="126"/>
        <w:bookmarkEnd w:id="127"/>
        <w:bookmarkEnd w:id="128"/>
        <w:r>
          <w:t>DELETE</w:t>
        </w:r>
      </w:ins>
    </w:p>
    <w:p w14:paraId="5DB41CF5" w14:textId="5188B1C0" w:rsidR="00F73BA1" w:rsidRDefault="00F73BA1" w:rsidP="00F73BA1">
      <w:pPr>
        <w:rPr>
          <w:ins w:id="130" w:author="JuanM_Fernandez_Ericsson" w:date="2025-11-18T11:45:00Z" w16du:dateUtc="2025-11-18T17:45:00Z"/>
        </w:rPr>
      </w:pPr>
      <w:ins w:id="131" w:author="JuanM_Fernandez_Ericsson" w:date="2025-11-18T11:45:00Z" w16du:dateUtc="2025-11-18T17:45:00Z">
        <w:r>
          <w:t>This method shall support the URI query parameters specified in table 6.1.3.3.3.3-1.</w:t>
        </w:r>
      </w:ins>
    </w:p>
    <w:p w14:paraId="61C7CDA0" w14:textId="77777777" w:rsidR="00F73BA1" w:rsidRDefault="00F73BA1" w:rsidP="00F73BA1">
      <w:pPr>
        <w:pStyle w:val="TH"/>
        <w:rPr>
          <w:ins w:id="132" w:author="JuanM_Fernandez_Ericsson" w:date="2025-11-18T11:45:00Z" w16du:dateUtc="2025-11-18T17:45:00Z"/>
          <w:rFonts w:cs="Arial"/>
        </w:rPr>
      </w:pPr>
      <w:ins w:id="133" w:author="JuanM_Fernandez_Ericsson" w:date="2025-11-18T11:45:00Z" w16du:dateUtc="2025-11-18T17:45:00Z">
        <w:r>
          <w:lastRenderedPageBreak/>
          <w:t>Table 6.1.3.3.3.3-1: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F73BA1" w14:paraId="22970BCB" w14:textId="77777777" w:rsidTr="001630E8">
        <w:trPr>
          <w:jc w:val="center"/>
          <w:ins w:id="134" w:author="JuanM_Fernandez_Ericsson" w:date="2025-11-18T11:4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285F2C" w14:textId="77777777" w:rsidR="00F73BA1" w:rsidRDefault="00F73BA1" w:rsidP="001630E8">
            <w:pPr>
              <w:pStyle w:val="TAH"/>
              <w:rPr>
                <w:ins w:id="135" w:author="JuanM_Fernandez_Ericsson" w:date="2025-11-18T11:45:00Z" w16du:dateUtc="2025-11-18T17:45:00Z"/>
              </w:rPr>
            </w:pPr>
            <w:ins w:id="136" w:author="JuanM_Fernandez_Ericsson" w:date="2025-11-18T11:45:00Z" w16du:dateUtc="2025-11-18T17:4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CD7F1FA" w14:textId="77777777" w:rsidR="00F73BA1" w:rsidRDefault="00F73BA1" w:rsidP="001630E8">
            <w:pPr>
              <w:pStyle w:val="TAH"/>
              <w:rPr>
                <w:ins w:id="137" w:author="JuanM_Fernandez_Ericsson" w:date="2025-11-18T11:45:00Z" w16du:dateUtc="2025-11-18T17:45:00Z"/>
              </w:rPr>
            </w:pPr>
            <w:ins w:id="138" w:author="JuanM_Fernandez_Ericsson" w:date="2025-11-18T11:45:00Z" w16du:dateUtc="2025-11-18T17:4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36AD93C" w14:textId="77777777" w:rsidR="00F73BA1" w:rsidRDefault="00F73BA1" w:rsidP="001630E8">
            <w:pPr>
              <w:pStyle w:val="TAH"/>
              <w:rPr>
                <w:ins w:id="139" w:author="JuanM_Fernandez_Ericsson" w:date="2025-11-18T11:45:00Z" w16du:dateUtc="2025-11-18T17:45:00Z"/>
              </w:rPr>
            </w:pPr>
            <w:ins w:id="140" w:author="JuanM_Fernandez_Ericsson" w:date="2025-11-18T11:45:00Z" w16du:dateUtc="2025-11-18T17:4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51CD5B2" w14:textId="77777777" w:rsidR="00F73BA1" w:rsidRDefault="00F73BA1" w:rsidP="001630E8">
            <w:pPr>
              <w:pStyle w:val="TAH"/>
              <w:rPr>
                <w:ins w:id="141" w:author="JuanM_Fernandez_Ericsson" w:date="2025-11-18T11:45:00Z" w16du:dateUtc="2025-11-18T17:45:00Z"/>
              </w:rPr>
            </w:pPr>
            <w:ins w:id="142" w:author="JuanM_Fernandez_Ericsson" w:date="2025-11-18T11:45:00Z" w16du:dateUtc="2025-11-18T17:45: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3EF418" w14:textId="77777777" w:rsidR="00F73BA1" w:rsidRDefault="00F73BA1" w:rsidP="001630E8">
            <w:pPr>
              <w:pStyle w:val="TAH"/>
              <w:rPr>
                <w:ins w:id="143" w:author="JuanM_Fernandez_Ericsson" w:date="2025-11-18T11:45:00Z" w16du:dateUtc="2025-11-18T17:45:00Z"/>
              </w:rPr>
            </w:pPr>
            <w:ins w:id="144" w:author="JuanM_Fernandez_Ericsson" w:date="2025-11-18T11:45:00Z" w16du:dateUtc="2025-11-18T17:45: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026FBCE" w14:textId="77777777" w:rsidR="00F73BA1" w:rsidRDefault="00F73BA1" w:rsidP="001630E8">
            <w:pPr>
              <w:pStyle w:val="TAH"/>
              <w:rPr>
                <w:ins w:id="145" w:author="JuanM_Fernandez_Ericsson" w:date="2025-11-18T11:45:00Z" w16du:dateUtc="2025-11-18T17:45:00Z"/>
              </w:rPr>
            </w:pPr>
            <w:ins w:id="146" w:author="JuanM_Fernandez_Ericsson" w:date="2025-11-18T11:45:00Z" w16du:dateUtc="2025-11-18T17:45:00Z">
              <w:r>
                <w:t>Applicability</w:t>
              </w:r>
            </w:ins>
          </w:p>
        </w:tc>
      </w:tr>
      <w:tr w:rsidR="00F73BA1" w14:paraId="1BE7E6B1" w14:textId="77777777" w:rsidTr="001630E8">
        <w:trPr>
          <w:jc w:val="center"/>
          <w:ins w:id="147" w:author="JuanM_Fernandez_Ericsson" w:date="2025-11-18T11:45:00Z"/>
        </w:trPr>
        <w:tc>
          <w:tcPr>
            <w:tcW w:w="825" w:type="pct"/>
            <w:tcBorders>
              <w:top w:val="single" w:sz="6" w:space="0" w:color="auto"/>
              <w:left w:val="single" w:sz="6" w:space="0" w:color="auto"/>
              <w:bottom w:val="single" w:sz="6" w:space="0" w:color="auto"/>
              <w:right w:val="single" w:sz="6" w:space="0" w:color="auto"/>
            </w:tcBorders>
            <w:hideMark/>
          </w:tcPr>
          <w:p w14:paraId="17AC2B43" w14:textId="77777777" w:rsidR="00F73BA1" w:rsidRDefault="00F73BA1" w:rsidP="001630E8">
            <w:pPr>
              <w:pStyle w:val="TAL"/>
              <w:rPr>
                <w:ins w:id="148" w:author="JuanM_Fernandez_Ericsson" w:date="2025-11-18T11:45:00Z" w16du:dateUtc="2025-11-18T17:45:00Z"/>
              </w:rPr>
            </w:pPr>
            <w:ins w:id="149" w:author="JuanM_Fernandez_Ericsson" w:date="2025-11-18T11:45:00Z" w16du:dateUtc="2025-11-18T17:45:00Z">
              <w:r>
                <w:t>n/a</w:t>
              </w:r>
            </w:ins>
          </w:p>
        </w:tc>
        <w:tc>
          <w:tcPr>
            <w:tcW w:w="731" w:type="pct"/>
            <w:tcBorders>
              <w:top w:val="single" w:sz="6" w:space="0" w:color="auto"/>
              <w:left w:val="single" w:sz="6" w:space="0" w:color="auto"/>
              <w:bottom w:val="single" w:sz="6" w:space="0" w:color="auto"/>
              <w:right w:val="single" w:sz="6" w:space="0" w:color="auto"/>
            </w:tcBorders>
          </w:tcPr>
          <w:p w14:paraId="43046BE0" w14:textId="77777777" w:rsidR="00F73BA1" w:rsidRDefault="00F73BA1" w:rsidP="001630E8">
            <w:pPr>
              <w:pStyle w:val="TAL"/>
              <w:rPr>
                <w:ins w:id="150" w:author="JuanM_Fernandez_Ericsson" w:date="2025-11-18T11:45:00Z" w16du:dateUtc="2025-11-18T17:45:00Z"/>
              </w:rPr>
            </w:pPr>
          </w:p>
        </w:tc>
        <w:tc>
          <w:tcPr>
            <w:tcW w:w="215" w:type="pct"/>
            <w:tcBorders>
              <w:top w:val="single" w:sz="6" w:space="0" w:color="auto"/>
              <w:left w:val="single" w:sz="6" w:space="0" w:color="auto"/>
              <w:bottom w:val="single" w:sz="6" w:space="0" w:color="auto"/>
              <w:right w:val="single" w:sz="6" w:space="0" w:color="auto"/>
            </w:tcBorders>
          </w:tcPr>
          <w:p w14:paraId="1BAB559B" w14:textId="77777777" w:rsidR="00F73BA1" w:rsidRDefault="00F73BA1" w:rsidP="001630E8">
            <w:pPr>
              <w:pStyle w:val="TAC"/>
              <w:rPr>
                <w:ins w:id="151" w:author="JuanM_Fernandez_Ericsson" w:date="2025-11-18T11:45:00Z" w16du:dateUtc="2025-11-18T17:45:00Z"/>
              </w:rPr>
            </w:pPr>
          </w:p>
        </w:tc>
        <w:tc>
          <w:tcPr>
            <w:tcW w:w="580" w:type="pct"/>
            <w:tcBorders>
              <w:top w:val="single" w:sz="6" w:space="0" w:color="auto"/>
              <w:left w:val="single" w:sz="6" w:space="0" w:color="auto"/>
              <w:bottom w:val="single" w:sz="6" w:space="0" w:color="auto"/>
              <w:right w:val="single" w:sz="6" w:space="0" w:color="auto"/>
            </w:tcBorders>
          </w:tcPr>
          <w:p w14:paraId="16FFDDFF" w14:textId="77777777" w:rsidR="00F73BA1" w:rsidRDefault="00F73BA1" w:rsidP="001630E8">
            <w:pPr>
              <w:pStyle w:val="TAC"/>
              <w:rPr>
                <w:ins w:id="152" w:author="JuanM_Fernandez_Ericsson" w:date="2025-11-18T11:45:00Z" w16du:dateUtc="2025-11-18T17:45:00Z"/>
              </w:rPr>
            </w:pPr>
          </w:p>
        </w:tc>
        <w:tc>
          <w:tcPr>
            <w:tcW w:w="1934" w:type="pct"/>
            <w:tcBorders>
              <w:top w:val="single" w:sz="6" w:space="0" w:color="auto"/>
              <w:left w:val="single" w:sz="6" w:space="0" w:color="auto"/>
              <w:bottom w:val="single" w:sz="6" w:space="0" w:color="auto"/>
              <w:right w:val="single" w:sz="6" w:space="0" w:color="auto"/>
            </w:tcBorders>
            <w:vAlign w:val="center"/>
          </w:tcPr>
          <w:p w14:paraId="70F44C70" w14:textId="77777777" w:rsidR="00F73BA1" w:rsidRDefault="00F73BA1" w:rsidP="001630E8">
            <w:pPr>
              <w:pStyle w:val="TAL"/>
              <w:rPr>
                <w:ins w:id="153" w:author="JuanM_Fernandez_Ericsson" w:date="2025-11-18T11:45:00Z" w16du:dateUtc="2025-11-18T17:45:00Z"/>
              </w:rPr>
            </w:pPr>
          </w:p>
        </w:tc>
        <w:tc>
          <w:tcPr>
            <w:tcW w:w="715" w:type="pct"/>
            <w:tcBorders>
              <w:top w:val="single" w:sz="6" w:space="0" w:color="auto"/>
              <w:left w:val="single" w:sz="6" w:space="0" w:color="auto"/>
              <w:bottom w:val="single" w:sz="6" w:space="0" w:color="auto"/>
              <w:right w:val="single" w:sz="6" w:space="0" w:color="auto"/>
            </w:tcBorders>
          </w:tcPr>
          <w:p w14:paraId="6725457E" w14:textId="77777777" w:rsidR="00F73BA1" w:rsidRDefault="00F73BA1" w:rsidP="001630E8">
            <w:pPr>
              <w:pStyle w:val="TAL"/>
              <w:rPr>
                <w:ins w:id="154" w:author="JuanM_Fernandez_Ericsson" w:date="2025-11-18T11:45:00Z" w16du:dateUtc="2025-11-18T17:45:00Z"/>
              </w:rPr>
            </w:pPr>
          </w:p>
        </w:tc>
      </w:tr>
    </w:tbl>
    <w:p w14:paraId="2A89C7B4" w14:textId="77777777" w:rsidR="00F73BA1" w:rsidRDefault="00F73BA1" w:rsidP="00F73BA1">
      <w:pPr>
        <w:rPr>
          <w:ins w:id="155" w:author="JuanM_Fernandez_Ericsson" w:date="2025-11-18T11:45:00Z" w16du:dateUtc="2025-11-18T17:45:00Z"/>
        </w:rPr>
      </w:pPr>
    </w:p>
    <w:p w14:paraId="02BF0F19" w14:textId="77777777" w:rsidR="00F73BA1" w:rsidRDefault="00F73BA1" w:rsidP="00F73BA1">
      <w:pPr>
        <w:rPr>
          <w:ins w:id="156" w:author="JuanM_Fernandez_Ericsson" w:date="2025-11-18T11:45:00Z" w16du:dateUtc="2025-11-18T17:45:00Z"/>
        </w:rPr>
      </w:pPr>
      <w:ins w:id="157" w:author="JuanM_Fernandez_Ericsson" w:date="2025-11-18T11:45:00Z" w16du:dateUtc="2025-11-18T17:45:00Z">
        <w:r>
          <w:t>This method shall support the request data structures specified in table 6.1.3.3.3.3-2 and the response data structures and response codes specified in table 6.1.3.3.3.3-3.</w:t>
        </w:r>
      </w:ins>
    </w:p>
    <w:p w14:paraId="76B2E93A" w14:textId="218439BF" w:rsidR="00F73BA1" w:rsidRDefault="00F73BA1" w:rsidP="00F73BA1">
      <w:pPr>
        <w:pStyle w:val="TH"/>
        <w:rPr>
          <w:ins w:id="158" w:author="JuanM_Fernandez_Ericsson" w:date="2025-11-18T11:45:00Z" w16du:dateUtc="2025-11-18T17:45:00Z"/>
        </w:rPr>
      </w:pPr>
      <w:ins w:id="159" w:author="JuanM_Fernandez_Ericsson" w:date="2025-11-18T11:45:00Z" w16du:dateUtc="2025-11-18T17:45:00Z">
        <w:r>
          <w:t>Table 6.1.3.3.3.3-2: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F73BA1" w:rsidRPr="00F25C88" w14:paraId="47D87B22" w14:textId="77777777" w:rsidTr="001630E8">
        <w:trPr>
          <w:jc w:val="center"/>
          <w:ins w:id="160" w:author="JuanM_Fernandez_Ericsson" w:date="2025-11-18T11:45:00Z"/>
        </w:trPr>
        <w:tc>
          <w:tcPr>
            <w:tcW w:w="2496" w:type="dxa"/>
            <w:shd w:val="clear" w:color="auto" w:fill="C0C0C0"/>
            <w:hideMark/>
          </w:tcPr>
          <w:p w14:paraId="48AA4A49" w14:textId="77777777" w:rsidR="00F73BA1" w:rsidRPr="00F25C88" w:rsidRDefault="00F73BA1" w:rsidP="001630E8">
            <w:pPr>
              <w:pStyle w:val="TAH"/>
              <w:rPr>
                <w:ins w:id="161" w:author="JuanM_Fernandez_Ericsson" w:date="2025-11-18T11:45:00Z" w16du:dateUtc="2025-11-18T17:45:00Z"/>
              </w:rPr>
            </w:pPr>
            <w:ins w:id="162" w:author="JuanM_Fernandez_Ericsson" w:date="2025-11-18T11:45:00Z" w16du:dateUtc="2025-11-18T17:45:00Z">
              <w:r w:rsidRPr="00F25C88">
                <w:t>Data type</w:t>
              </w:r>
            </w:ins>
          </w:p>
        </w:tc>
        <w:tc>
          <w:tcPr>
            <w:tcW w:w="567" w:type="dxa"/>
            <w:shd w:val="clear" w:color="auto" w:fill="C0C0C0"/>
            <w:hideMark/>
          </w:tcPr>
          <w:p w14:paraId="47F0B8CC" w14:textId="77777777" w:rsidR="00F73BA1" w:rsidRPr="00F25C88" w:rsidRDefault="00F73BA1" w:rsidP="001630E8">
            <w:pPr>
              <w:pStyle w:val="TAH"/>
              <w:rPr>
                <w:ins w:id="163" w:author="JuanM_Fernandez_Ericsson" w:date="2025-11-18T11:45:00Z" w16du:dateUtc="2025-11-18T17:45:00Z"/>
              </w:rPr>
            </w:pPr>
            <w:ins w:id="164" w:author="JuanM_Fernandez_Ericsson" w:date="2025-11-18T11:45:00Z" w16du:dateUtc="2025-11-18T17:45:00Z">
              <w:r w:rsidRPr="00F25C88">
                <w:t>P</w:t>
              </w:r>
            </w:ins>
          </w:p>
        </w:tc>
        <w:tc>
          <w:tcPr>
            <w:tcW w:w="1276" w:type="dxa"/>
            <w:shd w:val="clear" w:color="auto" w:fill="C0C0C0"/>
            <w:hideMark/>
          </w:tcPr>
          <w:p w14:paraId="78EE419F" w14:textId="77777777" w:rsidR="00F73BA1" w:rsidRPr="00F25C88" w:rsidRDefault="00F73BA1" w:rsidP="001630E8">
            <w:pPr>
              <w:pStyle w:val="TAH"/>
              <w:rPr>
                <w:ins w:id="165" w:author="JuanM_Fernandez_Ericsson" w:date="2025-11-18T11:45:00Z" w16du:dateUtc="2025-11-18T17:45:00Z"/>
              </w:rPr>
            </w:pPr>
            <w:ins w:id="166" w:author="JuanM_Fernandez_Ericsson" w:date="2025-11-18T11:45:00Z" w16du:dateUtc="2025-11-18T17:45:00Z">
              <w:r w:rsidRPr="00F25C88">
                <w:t>Cardinality</w:t>
              </w:r>
            </w:ins>
          </w:p>
        </w:tc>
        <w:tc>
          <w:tcPr>
            <w:tcW w:w="5190" w:type="dxa"/>
            <w:shd w:val="clear" w:color="auto" w:fill="C0C0C0"/>
            <w:vAlign w:val="center"/>
            <w:hideMark/>
          </w:tcPr>
          <w:p w14:paraId="675876F5" w14:textId="77777777" w:rsidR="00F73BA1" w:rsidRPr="00F25C88" w:rsidRDefault="00F73BA1" w:rsidP="001630E8">
            <w:pPr>
              <w:pStyle w:val="TAH"/>
              <w:rPr>
                <w:ins w:id="167" w:author="JuanM_Fernandez_Ericsson" w:date="2025-11-18T11:45:00Z" w16du:dateUtc="2025-11-18T17:45:00Z"/>
              </w:rPr>
            </w:pPr>
            <w:ins w:id="168" w:author="JuanM_Fernandez_Ericsson" w:date="2025-11-18T11:45:00Z" w16du:dateUtc="2025-11-18T17:45:00Z">
              <w:r w:rsidRPr="00F25C88">
                <w:t>Description</w:t>
              </w:r>
            </w:ins>
          </w:p>
        </w:tc>
      </w:tr>
      <w:tr w:rsidR="00F73BA1" w:rsidRPr="00F25C88" w14:paraId="62740FB4" w14:textId="77777777" w:rsidTr="001630E8">
        <w:trPr>
          <w:jc w:val="center"/>
          <w:ins w:id="169" w:author="JuanM_Fernandez_Ericsson" w:date="2025-11-18T11:45:00Z"/>
        </w:trPr>
        <w:tc>
          <w:tcPr>
            <w:tcW w:w="2496" w:type="dxa"/>
            <w:hideMark/>
          </w:tcPr>
          <w:p w14:paraId="56F890EE" w14:textId="77777777" w:rsidR="00F73BA1" w:rsidRPr="00F25C88" w:rsidRDefault="00F73BA1" w:rsidP="001630E8">
            <w:pPr>
              <w:pStyle w:val="TAL"/>
              <w:rPr>
                <w:ins w:id="170" w:author="JuanM_Fernandez_Ericsson" w:date="2025-11-18T11:45:00Z" w16du:dateUtc="2025-11-18T17:45:00Z"/>
              </w:rPr>
            </w:pPr>
            <w:ins w:id="171" w:author="JuanM_Fernandez_Ericsson" w:date="2025-11-18T11:45:00Z" w16du:dateUtc="2025-11-18T17:45:00Z">
              <w:r>
                <w:t>n/a</w:t>
              </w:r>
            </w:ins>
          </w:p>
        </w:tc>
        <w:tc>
          <w:tcPr>
            <w:tcW w:w="567" w:type="dxa"/>
            <w:hideMark/>
          </w:tcPr>
          <w:p w14:paraId="18DCE28A" w14:textId="77777777" w:rsidR="00F73BA1" w:rsidRPr="00F25C88" w:rsidRDefault="00F73BA1" w:rsidP="001630E8">
            <w:pPr>
              <w:pStyle w:val="TAC"/>
              <w:rPr>
                <w:ins w:id="172" w:author="JuanM_Fernandez_Ericsson" w:date="2025-11-18T11:45:00Z" w16du:dateUtc="2025-11-18T17:45:00Z"/>
              </w:rPr>
            </w:pPr>
          </w:p>
        </w:tc>
        <w:tc>
          <w:tcPr>
            <w:tcW w:w="1276" w:type="dxa"/>
            <w:hideMark/>
          </w:tcPr>
          <w:p w14:paraId="6CEB8712" w14:textId="77777777" w:rsidR="00F73BA1" w:rsidRPr="00F25C88" w:rsidRDefault="00F73BA1" w:rsidP="001630E8">
            <w:pPr>
              <w:pStyle w:val="TAC"/>
              <w:rPr>
                <w:ins w:id="173" w:author="JuanM_Fernandez_Ericsson" w:date="2025-11-18T11:45:00Z" w16du:dateUtc="2025-11-18T17:45:00Z"/>
              </w:rPr>
            </w:pPr>
          </w:p>
        </w:tc>
        <w:tc>
          <w:tcPr>
            <w:tcW w:w="5190" w:type="dxa"/>
            <w:hideMark/>
          </w:tcPr>
          <w:p w14:paraId="22A9AD8F" w14:textId="77777777" w:rsidR="00F73BA1" w:rsidRPr="00F25C88" w:rsidRDefault="00F73BA1" w:rsidP="001630E8">
            <w:pPr>
              <w:pStyle w:val="TAL"/>
              <w:rPr>
                <w:ins w:id="174" w:author="JuanM_Fernandez_Ericsson" w:date="2025-11-18T11:45:00Z" w16du:dateUtc="2025-11-18T17:45:00Z"/>
              </w:rPr>
            </w:pPr>
          </w:p>
        </w:tc>
      </w:tr>
    </w:tbl>
    <w:p w14:paraId="198B548B" w14:textId="77777777" w:rsidR="00F73BA1" w:rsidRPr="00F25C88" w:rsidRDefault="00F73BA1" w:rsidP="00F73BA1">
      <w:pPr>
        <w:rPr>
          <w:ins w:id="175" w:author="JuanM_Fernandez_Ericsson" w:date="2025-11-18T11:45:00Z" w16du:dateUtc="2025-11-18T17:45:00Z"/>
        </w:rPr>
      </w:pPr>
    </w:p>
    <w:p w14:paraId="11371E68" w14:textId="77777777" w:rsidR="00F73BA1" w:rsidRDefault="00F73BA1" w:rsidP="00F73BA1">
      <w:pPr>
        <w:pStyle w:val="TH"/>
        <w:rPr>
          <w:ins w:id="176" w:author="JuanM_Fernandez_Ericsson" w:date="2025-11-18T11:45:00Z" w16du:dateUtc="2025-11-18T17:45:00Z"/>
        </w:rPr>
      </w:pPr>
      <w:ins w:id="177" w:author="JuanM_Fernandez_Ericsson" w:date="2025-11-18T11:45:00Z" w16du:dateUtc="2025-11-18T17:45:00Z">
        <w:r>
          <w:t>Table 6.1.3.3.3.3-3: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F73BA1" w14:paraId="7E3B298E" w14:textId="77777777" w:rsidTr="001630E8">
        <w:trPr>
          <w:jc w:val="center"/>
          <w:ins w:id="178"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0A964151" w14:textId="77777777" w:rsidR="00F73BA1" w:rsidRDefault="00F73BA1" w:rsidP="001630E8">
            <w:pPr>
              <w:pStyle w:val="TAH"/>
              <w:rPr>
                <w:ins w:id="179" w:author="JuanM_Fernandez_Ericsson" w:date="2025-11-18T11:45:00Z" w16du:dateUtc="2025-11-18T17:45:00Z"/>
              </w:rPr>
            </w:pPr>
            <w:ins w:id="180" w:author="JuanM_Fernandez_Ericsson" w:date="2025-11-18T11:45:00Z" w16du:dateUtc="2025-11-18T17:45: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154897B" w14:textId="77777777" w:rsidR="00F73BA1" w:rsidRDefault="00F73BA1" w:rsidP="001630E8">
            <w:pPr>
              <w:pStyle w:val="TAH"/>
              <w:rPr>
                <w:ins w:id="181" w:author="JuanM_Fernandez_Ericsson" w:date="2025-11-18T11:45:00Z" w16du:dateUtc="2025-11-18T17:45:00Z"/>
              </w:rPr>
            </w:pPr>
            <w:ins w:id="182" w:author="JuanM_Fernandez_Ericsson" w:date="2025-11-18T11:45:00Z" w16du:dateUtc="2025-11-18T17:45: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32B1158" w14:textId="77777777" w:rsidR="00F73BA1" w:rsidRDefault="00F73BA1" w:rsidP="001630E8">
            <w:pPr>
              <w:pStyle w:val="TAH"/>
              <w:rPr>
                <w:ins w:id="183" w:author="JuanM_Fernandez_Ericsson" w:date="2025-11-18T11:45:00Z" w16du:dateUtc="2025-11-18T17:45:00Z"/>
              </w:rPr>
            </w:pPr>
            <w:ins w:id="184" w:author="JuanM_Fernandez_Ericsson" w:date="2025-11-18T11:45:00Z" w16du:dateUtc="2025-11-18T17:45: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064538C2" w14:textId="77777777" w:rsidR="00F73BA1" w:rsidRDefault="00F73BA1" w:rsidP="001630E8">
            <w:pPr>
              <w:pStyle w:val="TAH"/>
              <w:rPr>
                <w:ins w:id="185" w:author="JuanM_Fernandez_Ericsson" w:date="2025-11-18T11:45:00Z" w16du:dateUtc="2025-11-18T17:45:00Z"/>
              </w:rPr>
            </w:pPr>
            <w:ins w:id="186" w:author="JuanM_Fernandez_Ericsson" w:date="2025-11-18T11:45:00Z" w16du:dateUtc="2025-11-18T17:45: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289F3183" w14:textId="77777777" w:rsidR="00F73BA1" w:rsidRDefault="00F73BA1" w:rsidP="001630E8">
            <w:pPr>
              <w:pStyle w:val="TAH"/>
              <w:rPr>
                <w:ins w:id="187" w:author="JuanM_Fernandez_Ericsson" w:date="2025-11-18T11:45:00Z" w16du:dateUtc="2025-11-18T17:45:00Z"/>
              </w:rPr>
            </w:pPr>
            <w:ins w:id="188" w:author="JuanM_Fernandez_Ericsson" w:date="2025-11-18T11:45:00Z" w16du:dateUtc="2025-11-18T17:45:00Z">
              <w:r>
                <w:t>Description</w:t>
              </w:r>
            </w:ins>
          </w:p>
        </w:tc>
      </w:tr>
      <w:tr w:rsidR="00F73BA1" w14:paraId="4805BDDF" w14:textId="77777777" w:rsidTr="001630E8">
        <w:trPr>
          <w:jc w:val="center"/>
          <w:ins w:id="189"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tcPr>
          <w:p w14:paraId="3EB62AEA" w14:textId="77777777" w:rsidR="00F73BA1" w:rsidRDefault="00F73BA1" w:rsidP="001630E8">
            <w:pPr>
              <w:pStyle w:val="TAL"/>
              <w:rPr>
                <w:ins w:id="190" w:author="JuanM_Fernandez_Ericsson" w:date="2025-11-18T11:45:00Z" w16du:dateUtc="2025-11-18T17:45:00Z"/>
              </w:rPr>
            </w:pPr>
          </w:p>
        </w:tc>
        <w:tc>
          <w:tcPr>
            <w:tcW w:w="223" w:type="pct"/>
            <w:tcBorders>
              <w:top w:val="single" w:sz="6" w:space="0" w:color="auto"/>
              <w:left w:val="single" w:sz="6" w:space="0" w:color="auto"/>
              <w:bottom w:val="single" w:sz="6" w:space="0" w:color="auto"/>
              <w:right w:val="single" w:sz="6" w:space="0" w:color="auto"/>
            </w:tcBorders>
          </w:tcPr>
          <w:p w14:paraId="6D99366F" w14:textId="77777777" w:rsidR="00F73BA1" w:rsidRDefault="00F73BA1" w:rsidP="001630E8">
            <w:pPr>
              <w:pStyle w:val="TAC"/>
              <w:rPr>
                <w:ins w:id="191" w:author="JuanM_Fernandez_Ericsson" w:date="2025-11-18T11:45:00Z" w16du:dateUtc="2025-11-18T17:45:00Z"/>
              </w:rPr>
            </w:pPr>
          </w:p>
        </w:tc>
        <w:tc>
          <w:tcPr>
            <w:tcW w:w="595" w:type="pct"/>
            <w:tcBorders>
              <w:top w:val="single" w:sz="6" w:space="0" w:color="auto"/>
              <w:left w:val="single" w:sz="6" w:space="0" w:color="auto"/>
              <w:bottom w:val="single" w:sz="6" w:space="0" w:color="auto"/>
              <w:right w:val="single" w:sz="6" w:space="0" w:color="auto"/>
            </w:tcBorders>
            <w:hideMark/>
          </w:tcPr>
          <w:p w14:paraId="29CA41F4" w14:textId="77777777" w:rsidR="00F73BA1" w:rsidRDefault="00F73BA1" w:rsidP="001630E8">
            <w:pPr>
              <w:pStyle w:val="TAC"/>
              <w:rPr>
                <w:ins w:id="192" w:author="JuanM_Fernandez_Ericsson" w:date="2025-11-18T11:45:00Z" w16du:dateUtc="2025-11-18T17:45:00Z"/>
              </w:rPr>
            </w:pPr>
          </w:p>
        </w:tc>
        <w:tc>
          <w:tcPr>
            <w:tcW w:w="893" w:type="pct"/>
            <w:tcBorders>
              <w:top w:val="single" w:sz="6" w:space="0" w:color="auto"/>
              <w:left w:val="single" w:sz="6" w:space="0" w:color="auto"/>
              <w:bottom w:val="single" w:sz="6" w:space="0" w:color="auto"/>
              <w:right w:val="single" w:sz="6" w:space="0" w:color="auto"/>
            </w:tcBorders>
            <w:hideMark/>
          </w:tcPr>
          <w:p w14:paraId="4F50EA68" w14:textId="77777777" w:rsidR="00F73BA1" w:rsidRDefault="00F73BA1" w:rsidP="001630E8">
            <w:pPr>
              <w:pStyle w:val="TAL"/>
              <w:rPr>
                <w:ins w:id="193" w:author="JuanM_Fernandez_Ericsson" w:date="2025-11-18T11:45:00Z" w16du:dateUtc="2025-11-18T17:45:00Z"/>
              </w:rPr>
            </w:pPr>
            <w:ins w:id="194" w:author="JuanM_Fernandez_Ericsson" w:date="2025-11-18T11:45:00Z" w16du:dateUtc="2025-11-18T17:45:00Z">
              <w:r>
                <w:t>204 OK</w:t>
              </w:r>
            </w:ins>
          </w:p>
        </w:tc>
        <w:tc>
          <w:tcPr>
            <w:tcW w:w="2280" w:type="pct"/>
            <w:tcBorders>
              <w:top w:val="single" w:sz="6" w:space="0" w:color="auto"/>
              <w:left w:val="single" w:sz="6" w:space="0" w:color="auto"/>
              <w:bottom w:val="single" w:sz="6" w:space="0" w:color="auto"/>
              <w:right w:val="single" w:sz="6" w:space="0" w:color="auto"/>
            </w:tcBorders>
            <w:hideMark/>
          </w:tcPr>
          <w:p w14:paraId="6E3D7D88" w14:textId="77777777" w:rsidR="00F73BA1" w:rsidRDefault="00F73BA1" w:rsidP="001630E8">
            <w:pPr>
              <w:pStyle w:val="TAL"/>
              <w:rPr>
                <w:ins w:id="195" w:author="JuanM_Fernandez_Ericsson" w:date="2025-11-18T11:45:00Z" w16du:dateUtc="2025-11-18T17:45:00Z"/>
              </w:rPr>
            </w:pPr>
            <w:ins w:id="196" w:author="JuanM_Fernandez_Ericsson" w:date="2025-11-18T11:45:00Z" w16du:dateUtc="2025-11-18T17:45:00Z">
              <w:r>
                <w:t xml:space="preserve">Successful case. </w:t>
              </w:r>
              <w:r w:rsidRPr="00F25C88">
                <w:t xml:space="preserve">The Individual PDTQ policy resource is </w:t>
              </w:r>
              <w:r>
                <w:t>deleted.</w:t>
              </w:r>
            </w:ins>
          </w:p>
        </w:tc>
      </w:tr>
      <w:tr w:rsidR="00F73BA1" w14:paraId="789BDB6D" w14:textId="77777777" w:rsidTr="001630E8">
        <w:trPr>
          <w:jc w:val="center"/>
          <w:ins w:id="197"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hideMark/>
          </w:tcPr>
          <w:p w14:paraId="1F51EA68" w14:textId="77777777" w:rsidR="00F73BA1" w:rsidRDefault="00F73BA1" w:rsidP="001630E8">
            <w:pPr>
              <w:pStyle w:val="TAL"/>
              <w:rPr>
                <w:ins w:id="198" w:author="JuanM_Fernandez_Ericsson" w:date="2025-11-18T11:45:00Z" w16du:dateUtc="2025-11-18T17:45:00Z"/>
              </w:rPr>
            </w:pPr>
            <w:ins w:id="199" w:author="JuanM_Fernandez_Ericsson" w:date="2025-11-18T11:45:00Z" w16du:dateUtc="2025-11-18T17:45: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249A5BD1" w14:textId="77777777" w:rsidR="00F73BA1" w:rsidRDefault="00F73BA1" w:rsidP="001630E8">
            <w:pPr>
              <w:pStyle w:val="TAC"/>
              <w:rPr>
                <w:ins w:id="200" w:author="JuanM_Fernandez_Ericsson" w:date="2025-11-18T11:45:00Z" w16du:dateUtc="2025-11-18T17:45:00Z"/>
              </w:rPr>
            </w:pPr>
            <w:ins w:id="201"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hideMark/>
          </w:tcPr>
          <w:p w14:paraId="50C13811" w14:textId="77777777" w:rsidR="00F73BA1" w:rsidRDefault="00F73BA1" w:rsidP="001630E8">
            <w:pPr>
              <w:pStyle w:val="TAC"/>
              <w:rPr>
                <w:ins w:id="202" w:author="JuanM_Fernandez_Ericsson" w:date="2025-11-18T11:45:00Z" w16du:dateUtc="2025-11-18T17:45:00Z"/>
              </w:rPr>
            </w:pPr>
            <w:ins w:id="203"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hideMark/>
          </w:tcPr>
          <w:p w14:paraId="1F90C788" w14:textId="77777777" w:rsidR="00F73BA1" w:rsidRDefault="00F73BA1" w:rsidP="001630E8">
            <w:pPr>
              <w:pStyle w:val="TAL"/>
              <w:rPr>
                <w:ins w:id="204" w:author="JuanM_Fernandez_Ericsson" w:date="2025-11-18T11:45:00Z" w16du:dateUtc="2025-11-18T17:45:00Z"/>
              </w:rPr>
            </w:pPr>
            <w:ins w:id="205" w:author="JuanM_Fernandez_Ericsson" w:date="2025-11-18T11:45:00Z" w16du:dateUtc="2025-11-18T17:45: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104380B4" w14:textId="77777777" w:rsidR="00F73BA1" w:rsidRDefault="00F73BA1" w:rsidP="001630E8">
            <w:pPr>
              <w:pStyle w:val="TAL"/>
              <w:rPr>
                <w:ins w:id="206" w:author="JuanM_Fernandez_Ericsson" w:date="2025-11-18T11:45:00Z" w16du:dateUtc="2025-11-18T17:45:00Z"/>
              </w:rPr>
            </w:pPr>
            <w:ins w:id="207" w:author="JuanM_Fernandez_Ericsson" w:date="2025-11-18T11:45:00Z" w16du:dateUtc="2025-11-18T17:45:00Z">
              <w:r>
                <w:t>Temporary redirection.</w:t>
              </w:r>
            </w:ins>
          </w:p>
          <w:p w14:paraId="08AD3A22" w14:textId="77777777" w:rsidR="00F73BA1" w:rsidRDefault="00F73BA1" w:rsidP="001630E8">
            <w:pPr>
              <w:pStyle w:val="TAL"/>
              <w:rPr>
                <w:ins w:id="208" w:author="JuanM_Fernandez_Ericsson" w:date="2025-11-18T11:45:00Z" w16du:dateUtc="2025-11-18T17:45:00Z"/>
              </w:rPr>
            </w:pPr>
            <w:ins w:id="209" w:author="JuanM_Fernandez_Ericsson" w:date="2025-11-18T11:45:00Z" w16du:dateUtc="2025-11-18T17:45:00Z">
              <w:r>
                <w:t>(NOTE 2)</w:t>
              </w:r>
            </w:ins>
          </w:p>
        </w:tc>
      </w:tr>
      <w:tr w:rsidR="00F73BA1" w14:paraId="6B9D5479" w14:textId="77777777" w:rsidTr="001630E8">
        <w:trPr>
          <w:jc w:val="center"/>
          <w:ins w:id="210"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hideMark/>
          </w:tcPr>
          <w:p w14:paraId="0E3DE3D4" w14:textId="77777777" w:rsidR="00F73BA1" w:rsidRDefault="00F73BA1" w:rsidP="001630E8">
            <w:pPr>
              <w:pStyle w:val="TAL"/>
              <w:rPr>
                <w:ins w:id="211" w:author="JuanM_Fernandez_Ericsson" w:date="2025-11-18T11:45:00Z" w16du:dateUtc="2025-11-18T17:45:00Z"/>
              </w:rPr>
            </w:pPr>
            <w:ins w:id="212" w:author="JuanM_Fernandez_Ericsson" w:date="2025-11-18T11:45:00Z" w16du:dateUtc="2025-11-18T17:45: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7759FFF9" w14:textId="77777777" w:rsidR="00F73BA1" w:rsidRDefault="00F73BA1" w:rsidP="001630E8">
            <w:pPr>
              <w:pStyle w:val="TAC"/>
              <w:rPr>
                <w:ins w:id="213" w:author="JuanM_Fernandez_Ericsson" w:date="2025-11-18T11:45:00Z" w16du:dateUtc="2025-11-18T17:45:00Z"/>
              </w:rPr>
            </w:pPr>
            <w:ins w:id="214"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hideMark/>
          </w:tcPr>
          <w:p w14:paraId="52BDE9FE" w14:textId="77777777" w:rsidR="00F73BA1" w:rsidRDefault="00F73BA1" w:rsidP="001630E8">
            <w:pPr>
              <w:pStyle w:val="TAC"/>
              <w:rPr>
                <w:ins w:id="215" w:author="JuanM_Fernandez_Ericsson" w:date="2025-11-18T11:45:00Z" w16du:dateUtc="2025-11-18T17:45:00Z"/>
              </w:rPr>
            </w:pPr>
            <w:ins w:id="216"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hideMark/>
          </w:tcPr>
          <w:p w14:paraId="5AC69CE6" w14:textId="77777777" w:rsidR="00F73BA1" w:rsidRDefault="00F73BA1" w:rsidP="001630E8">
            <w:pPr>
              <w:pStyle w:val="TAL"/>
              <w:rPr>
                <w:ins w:id="217" w:author="JuanM_Fernandez_Ericsson" w:date="2025-11-18T11:45:00Z" w16du:dateUtc="2025-11-18T17:45:00Z"/>
              </w:rPr>
            </w:pPr>
            <w:ins w:id="218" w:author="JuanM_Fernandez_Ericsson" w:date="2025-11-18T11:45:00Z" w16du:dateUtc="2025-11-18T17:45: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107E056A" w14:textId="77777777" w:rsidR="00F73BA1" w:rsidRDefault="00F73BA1" w:rsidP="001630E8">
            <w:pPr>
              <w:pStyle w:val="TAL"/>
              <w:rPr>
                <w:ins w:id="219" w:author="JuanM_Fernandez_Ericsson" w:date="2025-11-18T11:45:00Z" w16du:dateUtc="2025-11-18T17:45:00Z"/>
              </w:rPr>
            </w:pPr>
            <w:ins w:id="220" w:author="JuanM_Fernandez_Ericsson" w:date="2025-11-18T11:45:00Z" w16du:dateUtc="2025-11-18T17:45:00Z">
              <w:r>
                <w:t>Permanent redirection.</w:t>
              </w:r>
            </w:ins>
          </w:p>
          <w:p w14:paraId="4DA26F86" w14:textId="77777777" w:rsidR="00F73BA1" w:rsidRDefault="00F73BA1" w:rsidP="001630E8">
            <w:pPr>
              <w:pStyle w:val="TAL"/>
              <w:rPr>
                <w:ins w:id="221" w:author="JuanM_Fernandez_Ericsson" w:date="2025-11-18T11:45:00Z" w16du:dateUtc="2025-11-18T17:45:00Z"/>
              </w:rPr>
            </w:pPr>
            <w:ins w:id="222" w:author="JuanM_Fernandez_Ericsson" w:date="2025-11-18T11:45:00Z" w16du:dateUtc="2025-11-18T17:45:00Z">
              <w:r>
                <w:t>(NOTE 2)</w:t>
              </w:r>
            </w:ins>
          </w:p>
        </w:tc>
      </w:tr>
      <w:tr w:rsidR="00F73BA1" w14:paraId="23A63CAF" w14:textId="77777777" w:rsidTr="001630E8">
        <w:trPr>
          <w:jc w:val="center"/>
          <w:ins w:id="223"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tcPr>
          <w:p w14:paraId="0DBE9C46" w14:textId="77777777" w:rsidR="00F73BA1" w:rsidRDefault="00F73BA1" w:rsidP="001630E8">
            <w:pPr>
              <w:pStyle w:val="TAL"/>
              <w:rPr>
                <w:ins w:id="224" w:author="JuanM_Fernandez_Ericsson" w:date="2025-11-18T11:45:00Z" w16du:dateUtc="2025-11-18T17:45:00Z"/>
              </w:rPr>
            </w:pPr>
            <w:ins w:id="225" w:author="JuanM_Fernandez_Ericsson" w:date="2025-11-18T11:45:00Z" w16du:dateUtc="2025-11-18T17:45:00Z">
              <w:r>
                <w:t>ProblemDetails</w:t>
              </w:r>
            </w:ins>
          </w:p>
        </w:tc>
        <w:tc>
          <w:tcPr>
            <w:tcW w:w="223" w:type="pct"/>
            <w:tcBorders>
              <w:top w:val="single" w:sz="6" w:space="0" w:color="auto"/>
              <w:left w:val="single" w:sz="6" w:space="0" w:color="auto"/>
              <w:bottom w:val="single" w:sz="6" w:space="0" w:color="auto"/>
              <w:right w:val="single" w:sz="6" w:space="0" w:color="auto"/>
            </w:tcBorders>
          </w:tcPr>
          <w:p w14:paraId="647DD5B6" w14:textId="77777777" w:rsidR="00F73BA1" w:rsidRDefault="00F73BA1" w:rsidP="001630E8">
            <w:pPr>
              <w:pStyle w:val="TAC"/>
              <w:rPr>
                <w:ins w:id="226" w:author="JuanM_Fernandez_Ericsson" w:date="2025-11-18T11:45:00Z" w16du:dateUtc="2025-11-18T17:45:00Z"/>
              </w:rPr>
            </w:pPr>
            <w:ins w:id="227"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tcPr>
          <w:p w14:paraId="4A7C8E5E" w14:textId="77777777" w:rsidR="00F73BA1" w:rsidRDefault="00F73BA1" w:rsidP="001630E8">
            <w:pPr>
              <w:pStyle w:val="TAC"/>
              <w:rPr>
                <w:ins w:id="228" w:author="JuanM_Fernandez_Ericsson" w:date="2025-11-18T11:45:00Z" w16du:dateUtc="2025-11-18T17:45:00Z"/>
              </w:rPr>
            </w:pPr>
            <w:ins w:id="229"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tcPr>
          <w:p w14:paraId="276E9187" w14:textId="77777777" w:rsidR="00F73BA1" w:rsidRDefault="00F73BA1" w:rsidP="001630E8">
            <w:pPr>
              <w:pStyle w:val="TAL"/>
              <w:rPr>
                <w:ins w:id="230" w:author="JuanM_Fernandez_Ericsson" w:date="2025-11-18T11:45:00Z" w16du:dateUtc="2025-11-18T17:45:00Z"/>
              </w:rPr>
            </w:pPr>
            <w:ins w:id="231" w:author="JuanM_Fernandez_Ericsson" w:date="2025-11-18T11:45:00Z" w16du:dateUtc="2025-11-18T17:45:00Z">
              <w:r>
                <w:t>404 Not Found</w:t>
              </w:r>
            </w:ins>
          </w:p>
        </w:tc>
        <w:tc>
          <w:tcPr>
            <w:tcW w:w="2280" w:type="pct"/>
            <w:tcBorders>
              <w:top w:val="single" w:sz="6" w:space="0" w:color="auto"/>
              <w:left w:val="single" w:sz="6" w:space="0" w:color="auto"/>
              <w:bottom w:val="single" w:sz="6" w:space="0" w:color="auto"/>
              <w:right w:val="single" w:sz="6" w:space="0" w:color="auto"/>
            </w:tcBorders>
          </w:tcPr>
          <w:p w14:paraId="57D1B8AA" w14:textId="77777777" w:rsidR="00F73BA1" w:rsidRDefault="00F73BA1" w:rsidP="001630E8">
            <w:pPr>
              <w:pStyle w:val="TAL"/>
              <w:rPr>
                <w:ins w:id="232" w:author="JuanM_Fernandez_Ericsson" w:date="2025-11-18T11:45:00Z" w16du:dateUtc="2025-11-18T17:45:00Z"/>
              </w:rPr>
            </w:pPr>
            <w:ins w:id="233" w:author="JuanM_Fernandez_Ericsson" w:date="2025-11-18T11:45:00Z" w16du:dateUtc="2025-11-18T17:45:00Z">
              <w:r>
                <w:t>(NOTE 3)</w:t>
              </w:r>
            </w:ins>
          </w:p>
        </w:tc>
      </w:tr>
      <w:tr w:rsidR="00F73BA1" w14:paraId="156845BE" w14:textId="77777777" w:rsidTr="001630E8">
        <w:trPr>
          <w:jc w:val="center"/>
          <w:ins w:id="234" w:author="JuanM_Fernandez_Ericsson" w:date="2025-11-18T11:45:00Z"/>
        </w:trPr>
        <w:tc>
          <w:tcPr>
            <w:tcW w:w="4997" w:type="pct"/>
            <w:gridSpan w:val="5"/>
            <w:tcBorders>
              <w:top w:val="single" w:sz="6" w:space="0" w:color="auto"/>
              <w:left w:val="single" w:sz="6" w:space="0" w:color="auto"/>
              <w:bottom w:val="single" w:sz="6" w:space="0" w:color="auto"/>
              <w:right w:val="single" w:sz="6" w:space="0" w:color="auto"/>
            </w:tcBorders>
            <w:hideMark/>
          </w:tcPr>
          <w:p w14:paraId="3B72C0C5" w14:textId="77777777" w:rsidR="00F73BA1" w:rsidRDefault="00F73BA1" w:rsidP="001630E8">
            <w:pPr>
              <w:pStyle w:val="TAN"/>
              <w:rPr>
                <w:ins w:id="235" w:author="JuanM_Fernandez_Ericsson" w:date="2025-11-18T11:45:00Z" w16du:dateUtc="2025-11-18T17:45:00Z"/>
              </w:rPr>
            </w:pPr>
            <w:ins w:id="236" w:author="JuanM_Fernandez_Ericsson" w:date="2025-11-18T11:45:00Z" w16du:dateUtc="2025-11-18T17:45:00Z">
              <w:r>
                <w:t>NOTE 1:</w:t>
              </w:r>
              <w:r>
                <w:tab/>
                <w:t>The mandatory HTTP error status code for the DELETE method listed in table 5.2.7.1-1 of 3GPP TS 29.500 [4] also apply.</w:t>
              </w:r>
            </w:ins>
          </w:p>
          <w:p w14:paraId="3C5A0C13" w14:textId="77777777" w:rsidR="00F73BA1" w:rsidRDefault="00F73BA1" w:rsidP="001630E8">
            <w:pPr>
              <w:pStyle w:val="TAN"/>
              <w:rPr>
                <w:ins w:id="237" w:author="JuanM_Fernandez_Ericsson" w:date="2025-11-18T11:45:00Z" w16du:dateUtc="2025-11-18T17:45:00Z"/>
              </w:rPr>
            </w:pPr>
            <w:ins w:id="238" w:author="JuanM_Fernandez_Ericsson" w:date="2025-11-18T11:45:00Z" w16du:dateUtc="2025-11-18T17:45:00Z">
              <w:r>
                <w:t>NOTE 2:</w:t>
              </w:r>
              <w:r>
                <w:tab/>
                <w:t>The RedirectResponse data structure may be provided by an SCP (refer to clause 6.10.9.1 of 3GPP TS 29.500 [4]).</w:t>
              </w:r>
            </w:ins>
          </w:p>
          <w:p w14:paraId="658E0BD1" w14:textId="77777777" w:rsidR="00F73BA1" w:rsidRDefault="00F73BA1" w:rsidP="001630E8">
            <w:pPr>
              <w:pStyle w:val="TAN"/>
              <w:rPr>
                <w:ins w:id="239" w:author="JuanM_Fernandez_Ericsson" w:date="2025-11-18T11:45:00Z" w16du:dateUtc="2025-11-18T17:45:00Z"/>
              </w:rPr>
            </w:pPr>
            <w:ins w:id="240" w:author="JuanM_Fernandez_Ericsson" w:date="2025-11-18T11:45:00Z" w16du:dateUtc="2025-11-18T17:45:00Z">
              <w:r>
                <w:t>NOTE 3:</w:t>
              </w:r>
              <w:r>
                <w:tab/>
                <w:t>Failure cases are described in clause 6.1.7.</w:t>
              </w:r>
            </w:ins>
          </w:p>
        </w:tc>
      </w:tr>
    </w:tbl>
    <w:p w14:paraId="5C484451" w14:textId="77777777" w:rsidR="00F73BA1" w:rsidRDefault="00F73BA1" w:rsidP="00F73BA1">
      <w:pPr>
        <w:rPr>
          <w:ins w:id="241" w:author="JuanM_Fernandez_Ericsson" w:date="2025-11-18T11:45:00Z" w16du:dateUtc="2025-11-18T17:45:00Z"/>
        </w:rPr>
      </w:pPr>
    </w:p>
    <w:p w14:paraId="5B71BD67" w14:textId="77777777" w:rsidR="00F73BA1" w:rsidRDefault="00F73BA1" w:rsidP="00F73BA1">
      <w:pPr>
        <w:pStyle w:val="TH"/>
        <w:rPr>
          <w:ins w:id="242" w:author="JuanM_Fernandez_Ericsson" w:date="2025-11-18T11:45:00Z" w16du:dateUtc="2025-11-18T17:45:00Z"/>
        </w:rPr>
      </w:pPr>
      <w:ins w:id="243" w:author="JuanM_Fernandez_Ericsson" w:date="2025-11-18T11:45:00Z" w16du:dateUtc="2025-11-18T17:45:00Z">
        <w:r>
          <w:t>Table 6.1.3.3.3.3-4: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F73BA1" w14:paraId="01F704B2" w14:textId="77777777" w:rsidTr="001630E8">
        <w:trPr>
          <w:jc w:val="center"/>
          <w:ins w:id="244" w:author="JuanM_Fernandez_Ericsson" w:date="2025-11-18T11:45: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357BFA6D" w14:textId="77777777" w:rsidR="00F73BA1" w:rsidRDefault="00F73BA1" w:rsidP="001630E8">
            <w:pPr>
              <w:pStyle w:val="TAH"/>
              <w:rPr>
                <w:ins w:id="245" w:author="JuanM_Fernandez_Ericsson" w:date="2025-11-18T11:45:00Z" w16du:dateUtc="2025-11-18T17:45:00Z"/>
              </w:rPr>
            </w:pPr>
            <w:ins w:id="246" w:author="JuanM_Fernandez_Ericsson" w:date="2025-11-18T11:45:00Z" w16du:dateUtc="2025-11-18T17:45: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7042F18D" w14:textId="77777777" w:rsidR="00F73BA1" w:rsidRDefault="00F73BA1" w:rsidP="001630E8">
            <w:pPr>
              <w:pStyle w:val="TAH"/>
              <w:rPr>
                <w:ins w:id="247" w:author="JuanM_Fernandez_Ericsson" w:date="2025-11-18T11:45:00Z" w16du:dateUtc="2025-11-18T17:45:00Z"/>
              </w:rPr>
            </w:pPr>
            <w:ins w:id="248" w:author="JuanM_Fernandez_Ericsson" w:date="2025-11-18T11:45:00Z" w16du:dateUtc="2025-11-18T17:4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533992C7" w14:textId="77777777" w:rsidR="00F73BA1" w:rsidRDefault="00F73BA1" w:rsidP="001630E8">
            <w:pPr>
              <w:pStyle w:val="TAH"/>
              <w:rPr>
                <w:ins w:id="249" w:author="JuanM_Fernandez_Ericsson" w:date="2025-11-18T11:45:00Z" w16du:dateUtc="2025-11-18T17:45:00Z"/>
              </w:rPr>
            </w:pPr>
            <w:ins w:id="250" w:author="JuanM_Fernandez_Ericsson" w:date="2025-11-18T11:45:00Z" w16du:dateUtc="2025-11-18T17:45: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62C0AD24" w14:textId="77777777" w:rsidR="00F73BA1" w:rsidRDefault="00F73BA1" w:rsidP="001630E8">
            <w:pPr>
              <w:pStyle w:val="TAH"/>
              <w:rPr>
                <w:ins w:id="251" w:author="JuanM_Fernandez_Ericsson" w:date="2025-11-18T11:45:00Z" w16du:dateUtc="2025-11-18T17:45:00Z"/>
              </w:rPr>
            </w:pPr>
            <w:ins w:id="252" w:author="JuanM_Fernandez_Ericsson" w:date="2025-11-18T11:45:00Z" w16du:dateUtc="2025-11-18T17:45: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BF178C" w14:textId="77777777" w:rsidR="00F73BA1" w:rsidRDefault="00F73BA1" w:rsidP="001630E8">
            <w:pPr>
              <w:pStyle w:val="TAH"/>
              <w:rPr>
                <w:ins w:id="253" w:author="JuanM_Fernandez_Ericsson" w:date="2025-11-18T11:45:00Z" w16du:dateUtc="2025-11-18T17:45:00Z"/>
              </w:rPr>
            </w:pPr>
            <w:ins w:id="254" w:author="JuanM_Fernandez_Ericsson" w:date="2025-11-18T11:45:00Z" w16du:dateUtc="2025-11-18T17:45:00Z">
              <w:r>
                <w:t>Description</w:t>
              </w:r>
            </w:ins>
          </w:p>
        </w:tc>
      </w:tr>
      <w:tr w:rsidR="00F73BA1" w14:paraId="752EC074" w14:textId="77777777" w:rsidTr="001630E8">
        <w:trPr>
          <w:jc w:val="center"/>
          <w:ins w:id="255" w:author="JuanM_Fernandez_Ericsson" w:date="2025-11-18T11:45:00Z"/>
        </w:trPr>
        <w:tc>
          <w:tcPr>
            <w:tcW w:w="1028" w:type="pct"/>
            <w:tcBorders>
              <w:top w:val="single" w:sz="6" w:space="0" w:color="auto"/>
              <w:left w:val="single" w:sz="6" w:space="0" w:color="auto"/>
              <w:bottom w:val="single" w:sz="6" w:space="0" w:color="auto"/>
              <w:right w:val="single" w:sz="6" w:space="0" w:color="auto"/>
            </w:tcBorders>
            <w:hideMark/>
          </w:tcPr>
          <w:p w14:paraId="7C7BC1EE" w14:textId="77777777" w:rsidR="00F73BA1" w:rsidRDefault="00F73BA1" w:rsidP="001630E8">
            <w:pPr>
              <w:pStyle w:val="TAL"/>
              <w:rPr>
                <w:ins w:id="256" w:author="JuanM_Fernandez_Ericsson" w:date="2025-11-18T11:45:00Z" w16du:dateUtc="2025-11-18T17:45:00Z"/>
              </w:rPr>
            </w:pPr>
            <w:ins w:id="257" w:author="JuanM_Fernandez_Ericsson" w:date="2025-11-18T11:45:00Z" w16du:dateUtc="2025-11-18T17:45: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32CBBA2E" w14:textId="77777777" w:rsidR="00F73BA1" w:rsidRDefault="00F73BA1" w:rsidP="001630E8">
            <w:pPr>
              <w:pStyle w:val="TAL"/>
              <w:rPr>
                <w:ins w:id="258" w:author="JuanM_Fernandez_Ericsson" w:date="2025-11-18T11:45:00Z" w16du:dateUtc="2025-11-18T17:45:00Z"/>
              </w:rPr>
            </w:pPr>
            <w:ins w:id="259" w:author="JuanM_Fernandez_Ericsson" w:date="2025-11-18T11:45:00Z" w16du:dateUtc="2025-11-18T17:45:00Z">
              <w:r>
                <w:t>string</w:t>
              </w:r>
            </w:ins>
          </w:p>
        </w:tc>
        <w:tc>
          <w:tcPr>
            <w:tcW w:w="221" w:type="pct"/>
            <w:tcBorders>
              <w:top w:val="single" w:sz="6" w:space="0" w:color="auto"/>
              <w:left w:val="single" w:sz="6" w:space="0" w:color="auto"/>
              <w:bottom w:val="single" w:sz="6" w:space="0" w:color="auto"/>
              <w:right w:val="single" w:sz="6" w:space="0" w:color="auto"/>
            </w:tcBorders>
            <w:hideMark/>
          </w:tcPr>
          <w:p w14:paraId="4CB244B6" w14:textId="77777777" w:rsidR="00F73BA1" w:rsidRDefault="00F73BA1" w:rsidP="001630E8">
            <w:pPr>
              <w:pStyle w:val="TAC"/>
              <w:rPr>
                <w:ins w:id="260" w:author="JuanM_Fernandez_Ericsson" w:date="2025-11-18T11:45:00Z" w16du:dateUtc="2025-11-18T17:45:00Z"/>
              </w:rPr>
            </w:pPr>
            <w:ins w:id="261" w:author="JuanM_Fernandez_Ericsson" w:date="2025-11-18T11:45:00Z" w16du:dateUtc="2025-11-18T17:45:00Z">
              <w:r>
                <w:t>M</w:t>
              </w:r>
            </w:ins>
          </w:p>
        </w:tc>
        <w:tc>
          <w:tcPr>
            <w:tcW w:w="588" w:type="pct"/>
            <w:tcBorders>
              <w:top w:val="single" w:sz="6" w:space="0" w:color="auto"/>
              <w:left w:val="single" w:sz="6" w:space="0" w:color="auto"/>
              <w:bottom w:val="single" w:sz="6" w:space="0" w:color="auto"/>
              <w:right w:val="single" w:sz="6" w:space="0" w:color="auto"/>
            </w:tcBorders>
            <w:hideMark/>
          </w:tcPr>
          <w:p w14:paraId="6E02D753" w14:textId="77777777" w:rsidR="00F73BA1" w:rsidRDefault="00F73BA1" w:rsidP="001630E8">
            <w:pPr>
              <w:pStyle w:val="TAC"/>
              <w:rPr>
                <w:ins w:id="262" w:author="JuanM_Fernandez_Ericsson" w:date="2025-11-18T11:45:00Z" w16du:dateUtc="2025-11-18T17:45:00Z"/>
              </w:rPr>
            </w:pPr>
            <w:ins w:id="263" w:author="JuanM_Fernandez_Ericsson" w:date="2025-11-18T11:45:00Z" w16du:dateUtc="2025-11-18T17:45: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7E0B89DA" w14:textId="77777777" w:rsidR="00F73BA1" w:rsidRDefault="00F73BA1" w:rsidP="001630E8">
            <w:pPr>
              <w:pStyle w:val="TAL"/>
              <w:rPr>
                <w:ins w:id="264" w:author="JuanM_Fernandez_Ericsson" w:date="2025-11-18T11:45:00Z" w16du:dateUtc="2025-11-18T17:45:00Z"/>
              </w:rPr>
            </w:pPr>
            <w:ins w:id="265" w:author="JuanM_Fernandez_Ericsson" w:date="2025-11-18T11:45:00Z" w16du:dateUtc="2025-11-18T17:45:00Z">
              <w:r>
                <w:t>Contains an alternative URI of the resource located in an alternative PCF (service) instance</w:t>
              </w:r>
              <w:r>
                <w:rPr>
                  <w:lang w:eastAsia="fr-FR"/>
                </w:rPr>
                <w:t xml:space="preserve"> towards which the request is redirected</w:t>
              </w:r>
              <w:r>
                <w:t>.</w:t>
              </w:r>
            </w:ins>
          </w:p>
          <w:p w14:paraId="1BB47665" w14:textId="77777777" w:rsidR="00F73BA1" w:rsidRDefault="00F73BA1" w:rsidP="001630E8">
            <w:pPr>
              <w:pStyle w:val="TAL"/>
              <w:rPr>
                <w:ins w:id="266" w:author="JuanM_Fernandez_Ericsson" w:date="2025-11-18T11:45:00Z" w16du:dateUtc="2025-11-18T17:45:00Z"/>
              </w:rPr>
            </w:pPr>
            <w:ins w:id="267" w:author="JuanM_Fernandez_Ericsson" w:date="2025-11-18T11:45:00Z" w16du:dateUtc="2025-11-18T17:45:00Z">
              <w:r>
                <w:t>For the case where the request is redirected to the same target via a different SCP, refer to clause 6.10.9.1 of 3GPP TS 29.500 [4].</w:t>
              </w:r>
            </w:ins>
          </w:p>
        </w:tc>
      </w:tr>
      <w:tr w:rsidR="00F73BA1" w14:paraId="54A95883" w14:textId="77777777" w:rsidTr="001630E8">
        <w:trPr>
          <w:jc w:val="center"/>
          <w:ins w:id="268" w:author="JuanM_Fernandez_Ericsson" w:date="2025-11-18T11:45:00Z"/>
        </w:trPr>
        <w:tc>
          <w:tcPr>
            <w:tcW w:w="1028" w:type="pct"/>
            <w:tcBorders>
              <w:top w:val="single" w:sz="6" w:space="0" w:color="auto"/>
              <w:left w:val="single" w:sz="6" w:space="0" w:color="auto"/>
              <w:bottom w:val="single" w:sz="6" w:space="0" w:color="000000"/>
              <w:right w:val="single" w:sz="6" w:space="0" w:color="auto"/>
            </w:tcBorders>
            <w:hideMark/>
          </w:tcPr>
          <w:p w14:paraId="1D9A1216" w14:textId="77777777" w:rsidR="00F73BA1" w:rsidRDefault="00F73BA1" w:rsidP="001630E8">
            <w:pPr>
              <w:pStyle w:val="TAL"/>
              <w:rPr>
                <w:ins w:id="269" w:author="JuanM_Fernandez_Ericsson" w:date="2025-11-18T11:45:00Z" w16du:dateUtc="2025-11-18T17:45:00Z"/>
              </w:rPr>
            </w:pPr>
            <w:ins w:id="270" w:author="JuanM_Fernandez_Ericsson" w:date="2025-11-18T11:45:00Z" w16du:dateUtc="2025-11-18T17:45: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3AB497DB" w14:textId="77777777" w:rsidR="00F73BA1" w:rsidRDefault="00F73BA1" w:rsidP="001630E8">
            <w:pPr>
              <w:pStyle w:val="TAL"/>
              <w:rPr>
                <w:ins w:id="271" w:author="JuanM_Fernandez_Ericsson" w:date="2025-11-18T11:45:00Z" w16du:dateUtc="2025-11-18T17:45:00Z"/>
              </w:rPr>
            </w:pPr>
            <w:ins w:id="272" w:author="JuanM_Fernandez_Ericsson" w:date="2025-11-18T11:45:00Z" w16du:dateUtc="2025-11-18T17:45: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3D32796F" w14:textId="77777777" w:rsidR="00F73BA1" w:rsidRDefault="00F73BA1" w:rsidP="001630E8">
            <w:pPr>
              <w:pStyle w:val="TAC"/>
              <w:rPr>
                <w:ins w:id="273" w:author="JuanM_Fernandez_Ericsson" w:date="2025-11-18T11:45:00Z" w16du:dateUtc="2025-11-18T17:45:00Z"/>
              </w:rPr>
            </w:pPr>
            <w:ins w:id="274" w:author="JuanM_Fernandez_Ericsson" w:date="2025-11-18T11:45:00Z" w16du:dateUtc="2025-11-18T17:45: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54697F19" w14:textId="77777777" w:rsidR="00F73BA1" w:rsidRDefault="00F73BA1" w:rsidP="001630E8">
            <w:pPr>
              <w:pStyle w:val="TAC"/>
              <w:rPr>
                <w:ins w:id="275" w:author="JuanM_Fernandez_Ericsson" w:date="2025-11-18T11:45:00Z" w16du:dateUtc="2025-11-18T17:45:00Z"/>
              </w:rPr>
            </w:pPr>
            <w:ins w:id="276" w:author="JuanM_Fernandez_Ericsson" w:date="2025-11-18T11:45:00Z" w16du:dateUtc="2025-11-18T17:45: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6E3DD1DF" w14:textId="77777777" w:rsidR="00F73BA1" w:rsidRDefault="00F73BA1" w:rsidP="001630E8">
            <w:pPr>
              <w:pStyle w:val="TAL"/>
              <w:rPr>
                <w:ins w:id="277" w:author="JuanM_Fernandez_Ericsson" w:date="2025-11-18T11:45:00Z" w16du:dateUtc="2025-11-18T17:45:00Z"/>
              </w:rPr>
            </w:pPr>
            <w:ins w:id="278" w:author="JuanM_Fernandez_Ericsson" w:date="2025-11-18T11:45:00Z" w16du:dateUtc="2025-11-18T17:45:00Z">
              <w:r>
                <w:rPr>
                  <w:lang w:eastAsia="fr-FR"/>
                </w:rPr>
                <w:t>Identifier of the target PCF (service) instance towards which the request is redirected.</w:t>
              </w:r>
            </w:ins>
          </w:p>
        </w:tc>
      </w:tr>
    </w:tbl>
    <w:p w14:paraId="7FB58735" w14:textId="77777777" w:rsidR="00F73BA1" w:rsidRDefault="00F73BA1" w:rsidP="00F73BA1">
      <w:pPr>
        <w:rPr>
          <w:ins w:id="279" w:author="JuanM_Fernandez_Ericsson" w:date="2025-11-18T11:45:00Z" w16du:dateUtc="2025-11-18T17:45:00Z"/>
        </w:rPr>
      </w:pPr>
    </w:p>
    <w:p w14:paraId="7210F27D" w14:textId="77777777" w:rsidR="00F73BA1" w:rsidRDefault="00F73BA1" w:rsidP="00F73BA1">
      <w:pPr>
        <w:pStyle w:val="TH"/>
        <w:rPr>
          <w:ins w:id="280" w:author="JuanM_Fernandez_Ericsson" w:date="2025-11-18T11:45:00Z" w16du:dateUtc="2025-11-18T17:45:00Z"/>
        </w:rPr>
      </w:pPr>
      <w:ins w:id="281" w:author="JuanM_Fernandez_Ericsson" w:date="2025-11-18T11:45:00Z" w16du:dateUtc="2025-11-18T17:45:00Z">
        <w:r>
          <w:t>Table 6.1.3.3.3.3-5: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F73BA1" w14:paraId="27094850" w14:textId="77777777" w:rsidTr="001630E8">
        <w:trPr>
          <w:jc w:val="center"/>
          <w:ins w:id="282" w:author="JuanM_Fernandez_Ericsson" w:date="2025-11-18T11:45: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0F339787" w14:textId="77777777" w:rsidR="00F73BA1" w:rsidRDefault="00F73BA1" w:rsidP="001630E8">
            <w:pPr>
              <w:pStyle w:val="TAH"/>
              <w:rPr>
                <w:ins w:id="283" w:author="JuanM_Fernandez_Ericsson" w:date="2025-11-18T11:45:00Z" w16du:dateUtc="2025-11-18T17:45:00Z"/>
              </w:rPr>
            </w:pPr>
            <w:ins w:id="284" w:author="JuanM_Fernandez_Ericsson" w:date="2025-11-18T11:45:00Z" w16du:dateUtc="2025-11-18T17:45: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948E218" w14:textId="77777777" w:rsidR="00F73BA1" w:rsidRDefault="00F73BA1" w:rsidP="001630E8">
            <w:pPr>
              <w:pStyle w:val="TAH"/>
              <w:rPr>
                <w:ins w:id="285" w:author="JuanM_Fernandez_Ericsson" w:date="2025-11-18T11:45:00Z" w16du:dateUtc="2025-11-18T17:45:00Z"/>
              </w:rPr>
            </w:pPr>
            <w:ins w:id="286" w:author="JuanM_Fernandez_Ericsson" w:date="2025-11-18T11:45:00Z" w16du:dateUtc="2025-11-18T17:4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C169A93" w14:textId="77777777" w:rsidR="00F73BA1" w:rsidRDefault="00F73BA1" w:rsidP="001630E8">
            <w:pPr>
              <w:pStyle w:val="TAH"/>
              <w:rPr>
                <w:ins w:id="287" w:author="JuanM_Fernandez_Ericsson" w:date="2025-11-18T11:45:00Z" w16du:dateUtc="2025-11-18T17:45:00Z"/>
              </w:rPr>
            </w:pPr>
            <w:ins w:id="288" w:author="JuanM_Fernandez_Ericsson" w:date="2025-11-18T11:45:00Z" w16du:dateUtc="2025-11-18T17:45: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5A34A370" w14:textId="77777777" w:rsidR="00F73BA1" w:rsidRDefault="00F73BA1" w:rsidP="001630E8">
            <w:pPr>
              <w:pStyle w:val="TAH"/>
              <w:rPr>
                <w:ins w:id="289" w:author="JuanM_Fernandez_Ericsson" w:date="2025-11-18T11:45:00Z" w16du:dateUtc="2025-11-18T17:45:00Z"/>
              </w:rPr>
            </w:pPr>
            <w:ins w:id="290" w:author="JuanM_Fernandez_Ericsson" w:date="2025-11-18T11:45:00Z" w16du:dateUtc="2025-11-18T17:45: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6ED5B5" w14:textId="77777777" w:rsidR="00F73BA1" w:rsidRDefault="00F73BA1" w:rsidP="001630E8">
            <w:pPr>
              <w:pStyle w:val="TAH"/>
              <w:rPr>
                <w:ins w:id="291" w:author="JuanM_Fernandez_Ericsson" w:date="2025-11-18T11:45:00Z" w16du:dateUtc="2025-11-18T17:45:00Z"/>
              </w:rPr>
            </w:pPr>
            <w:ins w:id="292" w:author="JuanM_Fernandez_Ericsson" w:date="2025-11-18T11:45:00Z" w16du:dateUtc="2025-11-18T17:45:00Z">
              <w:r>
                <w:t>Description</w:t>
              </w:r>
            </w:ins>
          </w:p>
        </w:tc>
      </w:tr>
      <w:tr w:rsidR="00F73BA1" w14:paraId="09B8B2A4" w14:textId="77777777" w:rsidTr="001630E8">
        <w:trPr>
          <w:jc w:val="center"/>
          <w:ins w:id="293" w:author="JuanM_Fernandez_Ericsson" w:date="2025-11-18T11:45:00Z"/>
        </w:trPr>
        <w:tc>
          <w:tcPr>
            <w:tcW w:w="1024" w:type="pct"/>
            <w:tcBorders>
              <w:top w:val="single" w:sz="6" w:space="0" w:color="auto"/>
              <w:left w:val="single" w:sz="6" w:space="0" w:color="auto"/>
              <w:bottom w:val="single" w:sz="6" w:space="0" w:color="auto"/>
              <w:right w:val="single" w:sz="6" w:space="0" w:color="auto"/>
            </w:tcBorders>
            <w:hideMark/>
          </w:tcPr>
          <w:p w14:paraId="2A27EA73" w14:textId="77777777" w:rsidR="00F73BA1" w:rsidRDefault="00F73BA1" w:rsidP="001630E8">
            <w:pPr>
              <w:pStyle w:val="TAL"/>
              <w:rPr>
                <w:ins w:id="294" w:author="JuanM_Fernandez_Ericsson" w:date="2025-11-18T11:45:00Z" w16du:dateUtc="2025-11-18T17:45:00Z"/>
              </w:rPr>
            </w:pPr>
            <w:ins w:id="295" w:author="JuanM_Fernandez_Ericsson" w:date="2025-11-18T11:45:00Z" w16du:dateUtc="2025-11-18T17:45: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5859F8E5" w14:textId="77777777" w:rsidR="00F73BA1" w:rsidRDefault="00F73BA1" w:rsidP="001630E8">
            <w:pPr>
              <w:pStyle w:val="TAL"/>
              <w:rPr>
                <w:ins w:id="296" w:author="JuanM_Fernandez_Ericsson" w:date="2025-11-18T11:45:00Z" w16du:dateUtc="2025-11-18T17:45:00Z"/>
              </w:rPr>
            </w:pPr>
            <w:ins w:id="297" w:author="JuanM_Fernandez_Ericsson" w:date="2025-11-18T11:45:00Z" w16du:dateUtc="2025-11-18T17:45:00Z">
              <w:r>
                <w:t>string</w:t>
              </w:r>
            </w:ins>
          </w:p>
        </w:tc>
        <w:tc>
          <w:tcPr>
            <w:tcW w:w="221" w:type="pct"/>
            <w:tcBorders>
              <w:top w:val="single" w:sz="6" w:space="0" w:color="auto"/>
              <w:left w:val="single" w:sz="6" w:space="0" w:color="auto"/>
              <w:bottom w:val="single" w:sz="6" w:space="0" w:color="auto"/>
              <w:right w:val="single" w:sz="6" w:space="0" w:color="auto"/>
            </w:tcBorders>
            <w:hideMark/>
          </w:tcPr>
          <w:p w14:paraId="0EAE4F19" w14:textId="77777777" w:rsidR="00F73BA1" w:rsidRDefault="00F73BA1" w:rsidP="001630E8">
            <w:pPr>
              <w:pStyle w:val="TAC"/>
              <w:rPr>
                <w:ins w:id="298" w:author="JuanM_Fernandez_Ericsson" w:date="2025-11-18T11:45:00Z" w16du:dateUtc="2025-11-18T17:45:00Z"/>
              </w:rPr>
            </w:pPr>
            <w:ins w:id="299" w:author="JuanM_Fernandez_Ericsson" w:date="2025-11-18T11:45:00Z" w16du:dateUtc="2025-11-18T17:45:00Z">
              <w:r>
                <w:t>M</w:t>
              </w:r>
            </w:ins>
          </w:p>
        </w:tc>
        <w:tc>
          <w:tcPr>
            <w:tcW w:w="590" w:type="pct"/>
            <w:tcBorders>
              <w:top w:val="single" w:sz="6" w:space="0" w:color="auto"/>
              <w:left w:val="single" w:sz="6" w:space="0" w:color="auto"/>
              <w:bottom w:val="single" w:sz="6" w:space="0" w:color="auto"/>
              <w:right w:val="single" w:sz="6" w:space="0" w:color="auto"/>
            </w:tcBorders>
            <w:hideMark/>
          </w:tcPr>
          <w:p w14:paraId="501D26C2" w14:textId="77777777" w:rsidR="00F73BA1" w:rsidRDefault="00F73BA1" w:rsidP="001630E8">
            <w:pPr>
              <w:pStyle w:val="TAC"/>
              <w:rPr>
                <w:ins w:id="300" w:author="JuanM_Fernandez_Ericsson" w:date="2025-11-18T11:45:00Z" w16du:dateUtc="2025-11-18T17:45:00Z"/>
              </w:rPr>
            </w:pPr>
            <w:ins w:id="301" w:author="JuanM_Fernandez_Ericsson" w:date="2025-11-18T11:45:00Z" w16du:dateUtc="2025-11-18T17:45: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0964AE8E" w14:textId="77777777" w:rsidR="00F73BA1" w:rsidRDefault="00F73BA1" w:rsidP="001630E8">
            <w:pPr>
              <w:pStyle w:val="TAL"/>
              <w:rPr>
                <w:ins w:id="302" w:author="JuanM_Fernandez_Ericsson" w:date="2025-11-18T11:45:00Z" w16du:dateUtc="2025-11-18T17:45:00Z"/>
              </w:rPr>
            </w:pPr>
            <w:ins w:id="303" w:author="JuanM_Fernandez_Ericsson" w:date="2025-11-18T11:45:00Z" w16du:dateUtc="2025-11-18T17:45:00Z">
              <w:r>
                <w:t>Contains an alternative URI of the resource located in an alternative PCF (service) instance</w:t>
              </w:r>
              <w:r>
                <w:rPr>
                  <w:lang w:eastAsia="fr-FR"/>
                </w:rPr>
                <w:t xml:space="preserve"> towards which the request is redirected</w:t>
              </w:r>
              <w:r>
                <w:t>.</w:t>
              </w:r>
            </w:ins>
          </w:p>
          <w:p w14:paraId="76893B66" w14:textId="77777777" w:rsidR="00F73BA1" w:rsidRDefault="00F73BA1" w:rsidP="001630E8">
            <w:pPr>
              <w:pStyle w:val="TAL"/>
              <w:rPr>
                <w:ins w:id="304" w:author="JuanM_Fernandez_Ericsson" w:date="2025-11-18T11:45:00Z" w16du:dateUtc="2025-11-18T17:45:00Z"/>
              </w:rPr>
            </w:pPr>
            <w:ins w:id="305" w:author="JuanM_Fernandez_Ericsson" w:date="2025-11-18T11:45:00Z" w16du:dateUtc="2025-11-18T17:45:00Z">
              <w:r>
                <w:t>For the case where the request is redirected to the same target via a different SCP, refer to clause 6.10.9.1 of 3GPP TS 29.500 [4].</w:t>
              </w:r>
            </w:ins>
          </w:p>
        </w:tc>
      </w:tr>
      <w:tr w:rsidR="00F73BA1" w14:paraId="77C85B1A" w14:textId="77777777" w:rsidTr="001630E8">
        <w:trPr>
          <w:jc w:val="center"/>
          <w:ins w:id="306" w:author="JuanM_Fernandez_Ericsson" w:date="2025-11-18T11:45:00Z"/>
        </w:trPr>
        <w:tc>
          <w:tcPr>
            <w:tcW w:w="1024" w:type="pct"/>
            <w:tcBorders>
              <w:top w:val="single" w:sz="6" w:space="0" w:color="auto"/>
              <w:left w:val="single" w:sz="6" w:space="0" w:color="auto"/>
              <w:bottom w:val="single" w:sz="6" w:space="0" w:color="000000"/>
              <w:right w:val="single" w:sz="6" w:space="0" w:color="auto"/>
            </w:tcBorders>
            <w:hideMark/>
          </w:tcPr>
          <w:p w14:paraId="0DA9F75A" w14:textId="77777777" w:rsidR="00F73BA1" w:rsidRDefault="00F73BA1" w:rsidP="001630E8">
            <w:pPr>
              <w:pStyle w:val="TAL"/>
              <w:rPr>
                <w:ins w:id="307" w:author="JuanM_Fernandez_Ericsson" w:date="2025-11-18T11:45:00Z" w16du:dateUtc="2025-11-18T17:45:00Z"/>
              </w:rPr>
            </w:pPr>
            <w:ins w:id="308" w:author="JuanM_Fernandez_Ericsson" w:date="2025-11-18T11:45:00Z" w16du:dateUtc="2025-11-18T17:45: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4C82ECE5" w14:textId="77777777" w:rsidR="00F73BA1" w:rsidRDefault="00F73BA1" w:rsidP="001630E8">
            <w:pPr>
              <w:pStyle w:val="TAL"/>
              <w:rPr>
                <w:ins w:id="309" w:author="JuanM_Fernandez_Ericsson" w:date="2025-11-18T11:45:00Z" w16du:dateUtc="2025-11-18T17:45:00Z"/>
              </w:rPr>
            </w:pPr>
            <w:ins w:id="310" w:author="JuanM_Fernandez_Ericsson" w:date="2025-11-18T11:45:00Z" w16du:dateUtc="2025-11-18T17:45: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5C6E5AE" w14:textId="77777777" w:rsidR="00F73BA1" w:rsidRDefault="00F73BA1" w:rsidP="001630E8">
            <w:pPr>
              <w:pStyle w:val="TAC"/>
              <w:rPr>
                <w:ins w:id="311" w:author="JuanM_Fernandez_Ericsson" w:date="2025-11-18T11:45:00Z" w16du:dateUtc="2025-11-18T17:45:00Z"/>
              </w:rPr>
            </w:pPr>
            <w:ins w:id="312" w:author="JuanM_Fernandez_Ericsson" w:date="2025-11-18T11:45:00Z" w16du:dateUtc="2025-11-18T17:45: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4A6631E8" w14:textId="77777777" w:rsidR="00F73BA1" w:rsidRDefault="00F73BA1" w:rsidP="001630E8">
            <w:pPr>
              <w:pStyle w:val="TAC"/>
              <w:rPr>
                <w:ins w:id="313" w:author="JuanM_Fernandez_Ericsson" w:date="2025-11-18T11:45:00Z" w16du:dateUtc="2025-11-18T17:45:00Z"/>
              </w:rPr>
            </w:pPr>
            <w:ins w:id="314" w:author="JuanM_Fernandez_Ericsson" w:date="2025-11-18T11:45:00Z" w16du:dateUtc="2025-11-18T17:45: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4D95681F" w14:textId="77777777" w:rsidR="00F73BA1" w:rsidRDefault="00F73BA1" w:rsidP="001630E8">
            <w:pPr>
              <w:pStyle w:val="TAL"/>
              <w:rPr>
                <w:ins w:id="315" w:author="JuanM_Fernandez_Ericsson" w:date="2025-11-18T11:45:00Z" w16du:dateUtc="2025-11-18T17:45:00Z"/>
              </w:rPr>
            </w:pPr>
            <w:ins w:id="316" w:author="JuanM_Fernandez_Ericsson" w:date="2025-11-18T11:45:00Z" w16du:dateUtc="2025-11-18T17:45:00Z">
              <w:r>
                <w:rPr>
                  <w:lang w:eastAsia="fr-FR"/>
                </w:rPr>
                <w:t>Identifier of the target PCF (service) instance towards which the request is redirected.</w:t>
              </w:r>
            </w:ins>
          </w:p>
        </w:tc>
      </w:tr>
    </w:tbl>
    <w:p w14:paraId="72BFEDC7" w14:textId="77777777" w:rsidR="00F73BA1" w:rsidRDefault="00F73BA1" w:rsidP="00894656">
      <w:pPr>
        <w:pStyle w:val="B10"/>
      </w:pPr>
    </w:p>
    <w:p w14:paraId="028D630F" w14:textId="3DE5B131" w:rsidR="00617034" w:rsidRPr="00617034" w:rsidRDefault="00617034" w:rsidP="0061703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9th</w:t>
      </w:r>
      <w:r w:rsidRPr="004C602E">
        <w:rPr>
          <w:color w:val="0000FF"/>
          <w:sz w:val="28"/>
          <w:szCs w:val="28"/>
        </w:rPr>
        <w:t xml:space="preserve"> Change ***</w:t>
      </w:r>
    </w:p>
    <w:p w14:paraId="3FE5ADEA" w14:textId="77777777" w:rsidR="00617034" w:rsidRPr="00F25C88" w:rsidRDefault="00617034" w:rsidP="00617034">
      <w:pPr>
        <w:pStyle w:val="Heading1"/>
      </w:pPr>
      <w:bookmarkStart w:id="317" w:name="_Toc209517599"/>
      <w:r w:rsidRPr="00F25C88">
        <w:t>A.2</w:t>
      </w:r>
      <w:r w:rsidRPr="00F25C88">
        <w:tab/>
        <w:t>Npcf_PDTQPolicyControl API</w:t>
      </w:r>
      <w:bookmarkEnd w:id="317"/>
    </w:p>
    <w:p w14:paraId="694DCBA3" w14:textId="77777777" w:rsidR="00617034" w:rsidRPr="00F25C88" w:rsidRDefault="00617034" w:rsidP="00617034">
      <w:pPr>
        <w:pStyle w:val="PL"/>
      </w:pPr>
      <w:r w:rsidRPr="00F25C88">
        <w:t>openapi: 3.0.0</w:t>
      </w:r>
    </w:p>
    <w:p w14:paraId="688A200D" w14:textId="77777777" w:rsidR="00617034" w:rsidRPr="00F25C88" w:rsidRDefault="00617034" w:rsidP="00617034">
      <w:pPr>
        <w:pStyle w:val="PL"/>
      </w:pPr>
    </w:p>
    <w:p w14:paraId="15FC8BE2" w14:textId="77777777" w:rsidR="00617034" w:rsidRPr="00F25C88" w:rsidRDefault="00617034" w:rsidP="00617034">
      <w:pPr>
        <w:pStyle w:val="PL"/>
      </w:pPr>
      <w:r w:rsidRPr="00F25C88">
        <w:t>info:</w:t>
      </w:r>
    </w:p>
    <w:p w14:paraId="148F2BEE" w14:textId="77777777" w:rsidR="00617034" w:rsidRPr="00F25C88" w:rsidRDefault="00617034" w:rsidP="00617034">
      <w:pPr>
        <w:pStyle w:val="PL"/>
      </w:pPr>
      <w:r w:rsidRPr="00F25C88">
        <w:lastRenderedPageBreak/>
        <w:t xml:space="preserve">  title: Npcf_PDTQPolicyControl API</w:t>
      </w:r>
    </w:p>
    <w:p w14:paraId="5395003C" w14:textId="77777777" w:rsidR="00617034" w:rsidRPr="00F25C88" w:rsidRDefault="00617034" w:rsidP="00617034">
      <w:pPr>
        <w:pStyle w:val="PL"/>
      </w:pPr>
      <w:r w:rsidRPr="00F25C88">
        <w:t xml:space="preserve">  version: 1.</w:t>
      </w:r>
      <w:r>
        <w:t>1</w:t>
      </w:r>
      <w:r w:rsidRPr="00F25C88">
        <w:t>.0</w:t>
      </w:r>
      <w:r w:rsidRPr="007E26E0">
        <w:rPr>
          <w:lang w:val="en-US" w:eastAsia="es-ES"/>
        </w:rPr>
        <w:t>-alpha.</w:t>
      </w:r>
      <w:r>
        <w:rPr>
          <w:lang w:val="en-US" w:eastAsia="es-ES"/>
        </w:rPr>
        <w:t>2</w:t>
      </w:r>
    </w:p>
    <w:p w14:paraId="1636CF2C" w14:textId="77777777" w:rsidR="00617034" w:rsidRPr="00F25C88" w:rsidRDefault="00617034" w:rsidP="00617034">
      <w:pPr>
        <w:pStyle w:val="PL"/>
      </w:pPr>
      <w:r w:rsidRPr="00F25C88">
        <w:t xml:space="preserve">  description: |</w:t>
      </w:r>
    </w:p>
    <w:p w14:paraId="4FB68880" w14:textId="77777777" w:rsidR="00617034" w:rsidRPr="00F25C88" w:rsidRDefault="00617034" w:rsidP="00617034">
      <w:pPr>
        <w:pStyle w:val="PL"/>
      </w:pPr>
      <w:r w:rsidRPr="00F25C88">
        <w:t xml:space="preserve">    PCF PDTQ Policy Control service.  </w:t>
      </w:r>
    </w:p>
    <w:p w14:paraId="289F7536" w14:textId="77777777" w:rsidR="00617034" w:rsidRPr="00F25C88" w:rsidRDefault="00617034" w:rsidP="00617034">
      <w:pPr>
        <w:pStyle w:val="PL"/>
      </w:pPr>
      <w:r w:rsidRPr="00F25C88">
        <w:t xml:space="preserve">    © &lt;202</w:t>
      </w:r>
      <w:r>
        <w:t>5</w:t>
      </w:r>
      <w:r w:rsidRPr="00F25C88">
        <w:t xml:space="preserve">&gt;, 3GPP Organizational Partners (ARIB, ATIS, CCSA, ETSI, TSDSI, TTA, TTC).  </w:t>
      </w:r>
    </w:p>
    <w:p w14:paraId="086062E0" w14:textId="77777777" w:rsidR="00617034" w:rsidRPr="00F25C88" w:rsidRDefault="00617034" w:rsidP="00617034">
      <w:pPr>
        <w:pStyle w:val="PL"/>
      </w:pPr>
      <w:r w:rsidRPr="00F25C88">
        <w:t xml:space="preserve">    All rights reserved.</w:t>
      </w:r>
    </w:p>
    <w:p w14:paraId="74BDDF13" w14:textId="77777777" w:rsidR="00617034" w:rsidRPr="00F25C88" w:rsidRDefault="00617034" w:rsidP="00617034">
      <w:pPr>
        <w:pStyle w:val="PL"/>
      </w:pPr>
    </w:p>
    <w:p w14:paraId="3323C27B" w14:textId="77777777" w:rsidR="00617034" w:rsidRPr="00F25C88" w:rsidRDefault="00617034" w:rsidP="00617034">
      <w:pPr>
        <w:pStyle w:val="PL"/>
      </w:pPr>
      <w:r w:rsidRPr="00F25C88">
        <w:t>externalDocs:</w:t>
      </w:r>
    </w:p>
    <w:p w14:paraId="7DE8B5C8" w14:textId="77777777" w:rsidR="00617034" w:rsidRPr="00F25C88" w:rsidRDefault="00617034" w:rsidP="00617034">
      <w:pPr>
        <w:pStyle w:val="PL"/>
      </w:pPr>
      <w:r w:rsidRPr="00F25C88">
        <w:t xml:space="preserve">  description: 3GPP TS 29.543 V</w:t>
      </w:r>
      <w:r>
        <w:t>19</w:t>
      </w:r>
      <w:r w:rsidRPr="00F25C88">
        <w:t>.</w:t>
      </w:r>
      <w:r>
        <w:t>2</w:t>
      </w:r>
      <w:r w:rsidRPr="00F25C88">
        <w:t>.0; 5G System; Data Transfer Policy Control Services; Stage 3.</w:t>
      </w:r>
    </w:p>
    <w:p w14:paraId="6392B656" w14:textId="77777777" w:rsidR="00617034" w:rsidRPr="00F25C88" w:rsidRDefault="00617034" w:rsidP="00617034">
      <w:pPr>
        <w:pStyle w:val="PL"/>
      </w:pPr>
      <w:r w:rsidRPr="00F25C88">
        <w:t xml:space="preserve">  url: 'https://www.3gpp.org/ftp/Specs/archive/29_series/29.543/'</w:t>
      </w:r>
    </w:p>
    <w:p w14:paraId="0E69E4AD" w14:textId="77777777" w:rsidR="00617034" w:rsidRPr="00F25C88" w:rsidRDefault="00617034" w:rsidP="00617034">
      <w:pPr>
        <w:pStyle w:val="PL"/>
      </w:pPr>
    </w:p>
    <w:p w14:paraId="0F7675C0" w14:textId="77777777" w:rsidR="00617034" w:rsidRPr="00F25C88" w:rsidRDefault="00617034" w:rsidP="00617034">
      <w:pPr>
        <w:pStyle w:val="PL"/>
      </w:pPr>
      <w:r w:rsidRPr="00F25C88">
        <w:t>servers:</w:t>
      </w:r>
    </w:p>
    <w:p w14:paraId="4E90035E" w14:textId="77777777" w:rsidR="00617034" w:rsidRPr="00F25C88" w:rsidRDefault="00617034" w:rsidP="00617034">
      <w:pPr>
        <w:pStyle w:val="PL"/>
      </w:pPr>
      <w:r w:rsidRPr="00F25C88">
        <w:t xml:space="preserve">  - url: '{apiRoot}/npcf-pdtq-policy-control/v1'</w:t>
      </w:r>
    </w:p>
    <w:p w14:paraId="05DE04F8" w14:textId="77777777" w:rsidR="00617034" w:rsidRPr="00F25C88" w:rsidRDefault="00617034" w:rsidP="00617034">
      <w:pPr>
        <w:pStyle w:val="PL"/>
      </w:pPr>
      <w:r w:rsidRPr="00F25C88">
        <w:t xml:space="preserve">    variables:</w:t>
      </w:r>
    </w:p>
    <w:p w14:paraId="31714D13" w14:textId="77777777" w:rsidR="00617034" w:rsidRPr="00F25C88" w:rsidRDefault="00617034" w:rsidP="00617034">
      <w:pPr>
        <w:pStyle w:val="PL"/>
      </w:pPr>
      <w:r w:rsidRPr="00F25C88">
        <w:t xml:space="preserve">      apiRoot:</w:t>
      </w:r>
    </w:p>
    <w:p w14:paraId="62A6A778" w14:textId="77777777" w:rsidR="00617034" w:rsidRPr="00F25C88" w:rsidRDefault="00617034" w:rsidP="00617034">
      <w:pPr>
        <w:pStyle w:val="PL"/>
      </w:pPr>
      <w:r w:rsidRPr="00F25C88">
        <w:t xml:space="preserve">        default: https://example.com</w:t>
      </w:r>
    </w:p>
    <w:p w14:paraId="2E739111" w14:textId="77777777" w:rsidR="00617034" w:rsidRPr="00F25C88" w:rsidRDefault="00617034" w:rsidP="00617034">
      <w:pPr>
        <w:pStyle w:val="PL"/>
      </w:pPr>
      <w:r w:rsidRPr="00F25C88">
        <w:t xml:space="preserve">        description: apiRoot as defined in clause 4.4 of 3GPP TS 29.501.</w:t>
      </w:r>
    </w:p>
    <w:p w14:paraId="2291174A" w14:textId="77777777" w:rsidR="00617034" w:rsidRPr="00F25C88" w:rsidRDefault="00617034" w:rsidP="00617034">
      <w:pPr>
        <w:pStyle w:val="PL"/>
      </w:pPr>
    </w:p>
    <w:p w14:paraId="33372AC1" w14:textId="77777777" w:rsidR="00617034" w:rsidRPr="00F25C88" w:rsidRDefault="00617034" w:rsidP="00617034">
      <w:pPr>
        <w:pStyle w:val="PL"/>
      </w:pPr>
      <w:r w:rsidRPr="00F25C88">
        <w:t>security:</w:t>
      </w:r>
    </w:p>
    <w:p w14:paraId="667002C8" w14:textId="77777777" w:rsidR="00617034" w:rsidRPr="00F25C88" w:rsidRDefault="00617034" w:rsidP="00617034">
      <w:pPr>
        <w:pStyle w:val="PL"/>
      </w:pPr>
      <w:r w:rsidRPr="00F25C88">
        <w:t xml:space="preserve">  - {}</w:t>
      </w:r>
    </w:p>
    <w:p w14:paraId="7227963C" w14:textId="77777777" w:rsidR="00617034" w:rsidRPr="00F25C88" w:rsidRDefault="00617034" w:rsidP="00617034">
      <w:pPr>
        <w:pStyle w:val="PL"/>
      </w:pPr>
      <w:r w:rsidRPr="00F25C88">
        <w:t xml:space="preserve">  - oAuth2ClientCredentials:</w:t>
      </w:r>
    </w:p>
    <w:p w14:paraId="73BB64FE" w14:textId="77777777" w:rsidR="00617034" w:rsidRPr="00F25C88" w:rsidRDefault="00617034" w:rsidP="00617034">
      <w:pPr>
        <w:pStyle w:val="PL"/>
      </w:pPr>
      <w:r w:rsidRPr="00F25C88">
        <w:t xml:space="preserve">    - npcf-pdtq-policy-control</w:t>
      </w:r>
    </w:p>
    <w:p w14:paraId="771E655F" w14:textId="77777777" w:rsidR="00617034" w:rsidRPr="00F25C88" w:rsidRDefault="00617034" w:rsidP="00617034">
      <w:pPr>
        <w:pStyle w:val="PL"/>
      </w:pPr>
    </w:p>
    <w:p w14:paraId="6423EC83" w14:textId="77777777" w:rsidR="00617034" w:rsidRPr="00F25C88" w:rsidRDefault="00617034" w:rsidP="00617034">
      <w:pPr>
        <w:pStyle w:val="PL"/>
      </w:pPr>
      <w:r w:rsidRPr="00F25C88">
        <w:t>paths:</w:t>
      </w:r>
    </w:p>
    <w:p w14:paraId="5135594C" w14:textId="77777777" w:rsidR="00617034" w:rsidRPr="00F25C88" w:rsidRDefault="00617034" w:rsidP="00617034">
      <w:pPr>
        <w:pStyle w:val="PL"/>
      </w:pPr>
    </w:p>
    <w:p w14:paraId="06AF8E2E" w14:textId="77777777" w:rsidR="00617034" w:rsidRPr="00F25C88" w:rsidRDefault="00617034" w:rsidP="00617034">
      <w:pPr>
        <w:pStyle w:val="PL"/>
      </w:pPr>
      <w:r w:rsidRPr="00F25C88">
        <w:t xml:space="preserve">  /pdtq-policies:</w:t>
      </w:r>
    </w:p>
    <w:p w14:paraId="17EE3ED3" w14:textId="77777777" w:rsidR="00617034" w:rsidRPr="00F25C88" w:rsidRDefault="00617034" w:rsidP="00617034">
      <w:pPr>
        <w:pStyle w:val="PL"/>
      </w:pPr>
      <w:r w:rsidRPr="00F25C88">
        <w:t xml:space="preserve">    post:</w:t>
      </w:r>
    </w:p>
    <w:p w14:paraId="29ECDC67"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Creates a new Individual PDTQ policy resource.</w:t>
      </w:r>
    </w:p>
    <w:p w14:paraId="7ED01449" w14:textId="77777777" w:rsidR="00617034" w:rsidRPr="00F25C88" w:rsidRDefault="00617034" w:rsidP="00617034">
      <w:pPr>
        <w:pStyle w:val="PL"/>
      </w:pPr>
      <w:r w:rsidRPr="00F25C88">
        <w:t xml:space="preserve">      </w:t>
      </w:r>
      <w:r w:rsidRPr="00F25C88">
        <w:rPr>
          <w:rFonts w:cs="Courier New"/>
          <w:szCs w:val="16"/>
        </w:rPr>
        <w:t>operationId: CreatePDTQPolicy</w:t>
      </w:r>
    </w:p>
    <w:p w14:paraId="0FA72F8E" w14:textId="77777777" w:rsidR="00617034" w:rsidRPr="00F25C88" w:rsidRDefault="00617034" w:rsidP="00617034">
      <w:pPr>
        <w:pStyle w:val="PL"/>
      </w:pPr>
      <w:r w:rsidRPr="00F25C88">
        <w:t xml:space="preserve">      tags:</w:t>
      </w:r>
    </w:p>
    <w:p w14:paraId="1BD817F4" w14:textId="77777777" w:rsidR="00617034" w:rsidRPr="00F25C88" w:rsidRDefault="00617034" w:rsidP="00617034">
      <w:pPr>
        <w:pStyle w:val="PL"/>
      </w:pPr>
      <w:r w:rsidRPr="00F25C88">
        <w:t xml:space="preserve">        - PDTQ policies (Collection)</w:t>
      </w:r>
    </w:p>
    <w:p w14:paraId="4C1BBC6A" w14:textId="77777777" w:rsidR="00617034" w:rsidRPr="00F25C88" w:rsidRDefault="00617034" w:rsidP="00617034">
      <w:pPr>
        <w:pStyle w:val="PL"/>
      </w:pPr>
      <w:r w:rsidRPr="00F25C88">
        <w:t xml:space="preserve">      requestBody:</w:t>
      </w:r>
    </w:p>
    <w:p w14:paraId="5F180101" w14:textId="77777777" w:rsidR="00617034" w:rsidRPr="00F25C88" w:rsidRDefault="00617034" w:rsidP="00617034">
      <w:pPr>
        <w:pStyle w:val="PL"/>
      </w:pPr>
      <w:r w:rsidRPr="00F25C88">
        <w:t xml:space="preserve">        description: &gt;</w:t>
      </w:r>
    </w:p>
    <w:p w14:paraId="36EB5CAE" w14:textId="77777777" w:rsidR="00617034" w:rsidRPr="00F25C88" w:rsidRDefault="00617034" w:rsidP="00617034">
      <w:pPr>
        <w:pStyle w:val="PL"/>
      </w:pPr>
      <w:r w:rsidRPr="00F25C88">
        <w:t xml:space="preserve">          Contains information for the creation of a new Individual PDTQ policy resource.</w:t>
      </w:r>
    </w:p>
    <w:p w14:paraId="7E4F4677" w14:textId="77777777" w:rsidR="00617034" w:rsidRPr="00F25C88" w:rsidRDefault="00617034" w:rsidP="00617034">
      <w:pPr>
        <w:pStyle w:val="PL"/>
      </w:pPr>
      <w:r w:rsidRPr="00F25C88">
        <w:t xml:space="preserve">        required: true</w:t>
      </w:r>
    </w:p>
    <w:p w14:paraId="424F3978" w14:textId="77777777" w:rsidR="00617034" w:rsidRPr="00F25C88" w:rsidRDefault="00617034" w:rsidP="00617034">
      <w:pPr>
        <w:pStyle w:val="PL"/>
      </w:pPr>
      <w:r w:rsidRPr="00F25C88">
        <w:t xml:space="preserve">        content:</w:t>
      </w:r>
    </w:p>
    <w:p w14:paraId="745C7C58" w14:textId="77777777" w:rsidR="00617034" w:rsidRPr="00F25C88" w:rsidRDefault="00617034" w:rsidP="00617034">
      <w:pPr>
        <w:pStyle w:val="PL"/>
      </w:pPr>
      <w:r w:rsidRPr="00F25C88">
        <w:t xml:space="preserve">          application/json:</w:t>
      </w:r>
    </w:p>
    <w:p w14:paraId="1B1B2E50" w14:textId="77777777" w:rsidR="00617034" w:rsidRPr="00F25C88" w:rsidRDefault="00617034" w:rsidP="00617034">
      <w:pPr>
        <w:pStyle w:val="PL"/>
      </w:pPr>
      <w:r w:rsidRPr="00F25C88">
        <w:t xml:space="preserve">            schema:</w:t>
      </w:r>
    </w:p>
    <w:p w14:paraId="7CCC6DBA" w14:textId="77777777" w:rsidR="00617034" w:rsidRPr="00F25C88" w:rsidRDefault="00617034" w:rsidP="00617034">
      <w:pPr>
        <w:pStyle w:val="PL"/>
      </w:pPr>
      <w:r w:rsidRPr="00F25C88">
        <w:t xml:space="preserve">              $ref: '#/components/schemas/PdtqPolicyData'</w:t>
      </w:r>
    </w:p>
    <w:p w14:paraId="499A8164" w14:textId="77777777" w:rsidR="00617034" w:rsidRPr="00F25C88" w:rsidRDefault="00617034" w:rsidP="00617034">
      <w:pPr>
        <w:pStyle w:val="PL"/>
      </w:pPr>
      <w:r w:rsidRPr="00F25C88">
        <w:t xml:space="preserve">      responses:</w:t>
      </w:r>
    </w:p>
    <w:p w14:paraId="4762A6E1" w14:textId="77777777" w:rsidR="00617034" w:rsidRPr="00F25C88" w:rsidRDefault="00617034" w:rsidP="00617034">
      <w:pPr>
        <w:pStyle w:val="PL"/>
      </w:pPr>
      <w:r w:rsidRPr="00F25C88">
        <w:t xml:space="preserve">        '201':</w:t>
      </w:r>
    </w:p>
    <w:p w14:paraId="2EA8DF81" w14:textId="77777777" w:rsidR="00617034" w:rsidRPr="00F25C88" w:rsidRDefault="00617034" w:rsidP="00617034">
      <w:pPr>
        <w:pStyle w:val="PL"/>
      </w:pPr>
      <w:r w:rsidRPr="00F25C88">
        <w:t xml:space="preserve">          description: &gt;</w:t>
      </w:r>
    </w:p>
    <w:p w14:paraId="1F932292" w14:textId="77777777" w:rsidR="00617034" w:rsidRPr="00F25C88" w:rsidRDefault="00617034" w:rsidP="00617034">
      <w:pPr>
        <w:pStyle w:val="PL"/>
      </w:pPr>
      <w:r w:rsidRPr="00F25C88">
        <w:t xml:space="preserve">            Created, an Individual PDTQ policy resource is created and a representation of that</w:t>
      </w:r>
    </w:p>
    <w:p w14:paraId="6AA1F22F" w14:textId="77777777" w:rsidR="00617034" w:rsidRPr="00F25C88" w:rsidRDefault="00617034" w:rsidP="00617034">
      <w:pPr>
        <w:pStyle w:val="PL"/>
      </w:pPr>
      <w:r w:rsidRPr="00F25C88">
        <w:t xml:space="preserve">            resource is returned.</w:t>
      </w:r>
    </w:p>
    <w:p w14:paraId="61D4E949" w14:textId="77777777" w:rsidR="00617034" w:rsidRPr="00F25C88" w:rsidRDefault="00617034" w:rsidP="00617034">
      <w:pPr>
        <w:pStyle w:val="PL"/>
      </w:pPr>
      <w:r w:rsidRPr="00F25C88">
        <w:t xml:space="preserve">          content:</w:t>
      </w:r>
    </w:p>
    <w:p w14:paraId="40068B28" w14:textId="77777777" w:rsidR="00617034" w:rsidRPr="00F25C88" w:rsidRDefault="00617034" w:rsidP="00617034">
      <w:pPr>
        <w:pStyle w:val="PL"/>
      </w:pPr>
      <w:r w:rsidRPr="00F25C88">
        <w:t xml:space="preserve">            application/json:</w:t>
      </w:r>
    </w:p>
    <w:p w14:paraId="56155E1D" w14:textId="77777777" w:rsidR="00617034" w:rsidRPr="00F25C88" w:rsidRDefault="00617034" w:rsidP="00617034">
      <w:pPr>
        <w:pStyle w:val="PL"/>
      </w:pPr>
      <w:r w:rsidRPr="00F25C88">
        <w:t xml:space="preserve">              schema:</w:t>
      </w:r>
    </w:p>
    <w:p w14:paraId="0CC85D8C" w14:textId="77777777" w:rsidR="00617034" w:rsidRPr="00F25C88" w:rsidRDefault="00617034" w:rsidP="00617034">
      <w:pPr>
        <w:pStyle w:val="PL"/>
      </w:pPr>
      <w:r w:rsidRPr="00F25C88">
        <w:t xml:space="preserve">                $ref: '#/components/schemas/PdtqPolicyData'</w:t>
      </w:r>
    </w:p>
    <w:p w14:paraId="7DB9839F" w14:textId="77777777" w:rsidR="00617034" w:rsidRPr="00F25C88" w:rsidRDefault="00617034" w:rsidP="00617034">
      <w:pPr>
        <w:pStyle w:val="PL"/>
      </w:pPr>
      <w:r w:rsidRPr="00F25C88">
        <w:t xml:space="preserve">          headers:</w:t>
      </w:r>
    </w:p>
    <w:p w14:paraId="50FB5AB4" w14:textId="77777777" w:rsidR="00617034" w:rsidRPr="00F25C88" w:rsidRDefault="00617034" w:rsidP="00617034">
      <w:pPr>
        <w:pStyle w:val="PL"/>
      </w:pPr>
      <w:r w:rsidRPr="00F25C88">
        <w:t xml:space="preserve">            Location:</w:t>
      </w:r>
    </w:p>
    <w:p w14:paraId="55D3939D" w14:textId="77777777" w:rsidR="00617034" w:rsidRPr="00F25C88" w:rsidRDefault="00617034" w:rsidP="00617034">
      <w:pPr>
        <w:pStyle w:val="PL"/>
      </w:pPr>
      <w:r w:rsidRPr="00F25C88">
        <w:t xml:space="preserve">              description: &gt;</w:t>
      </w:r>
    </w:p>
    <w:p w14:paraId="30D2E147" w14:textId="77777777" w:rsidR="00617034" w:rsidRPr="00F25C88" w:rsidRDefault="00617034" w:rsidP="00617034">
      <w:pPr>
        <w:pStyle w:val="PL"/>
      </w:pPr>
      <w:r w:rsidRPr="00F25C88">
        <w:t xml:space="preserve">                Contains the URI of the created Individual PDTQ policy resource,</w:t>
      </w:r>
    </w:p>
    <w:p w14:paraId="25192235" w14:textId="77777777" w:rsidR="00617034" w:rsidRPr="00F25C88" w:rsidRDefault="00617034" w:rsidP="00617034">
      <w:pPr>
        <w:pStyle w:val="PL"/>
      </w:pPr>
      <w:r w:rsidRPr="00F25C88">
        <w:t xml:space="preserve">                according to the structure</w:t>
      </w:r>
    </w:p>
    <w:p w14:paraId="504214AF" w14:textId="77777777" w:rsidR="00617034" w:rsidRPr="00F25C88" w:rsidRDefault="00617034" w:rsidP="00617034">
      <w:pPr>
        <w:pStyle w:val="PL"/>
      </w:pPr>
      <w:r w:rsidRPr="00F25C88">
        <w:t xml:space="preserve">                {apiRoot}/npcf-pdtq-policy-control/v1/pdtq-policies/{pdtqPolicyId}</w:t>
      </w:r>
    </w:p>
    <w:p w14:paraId="122057B7" w14:textId="77777777" w:rsidR="00617034" w:rsidRPr="00F25C88" w:rsidRDefault="00617034" w:rsidP="00617034">
      <w:pPr>
        <w:pStyle w:val="PL"/>
      </w:pPr>
      <w:r w:rsidRPr="00F25C88">
        <w:t xml:space="preserve">              required: true</w:t>
      </w:r>
    </w:p>
    <w:p w14:paraId="7DD1CEA9" w14:textId="77777777" w:rsidR="00617034" w:rsidRPr="00F25C88" w:rsidRDefault="00617034" w:rsidP="00617034">
      <w:pPr>
        <w:pStyle w:val="PL"/>
      </w:pPr>
      <w:r w:rsidRPr="00F25C88">
        <w:t xml:space="preserve">              schema:</w:t>
      </w:r>
    </w:p>
    <w:p w14:paraId="74F218A9" w14:textId="77777777" w:rsidR="00617034" w:rsidRPr="00F25C88" w:rsidRDefault="00617034" w:rsidP="00617034">
      <w:pPr>
        <w:pStyle w:val="PL"/>
      </w:pPr>
      <w:r w:rsidRPr="00F25C88">
        <w:t xml:space="preserve">                type: string</w:t>
      </w:r>
    </w:p>
    <w:p w14:paraId="06A9018F" w14:textId="77777777" w:rsidR="00617034" w:rsidRPr="00F25C88" w:rsidRDefault="00617034" w:rsidP="00617034">
      <w:pPr>
        <w:pStyle w:val="PL"/>
      </w:pPr>
      <w:r w:rsidRPr="00F25C88">
        <w:t xml:space="preserve">        '400':</w:t>
      </w:r>
    </w:p>
    <w:p w14:paraId="1CAD8FA9" w14:textId="77777777" w:rsidR="00617034" w:rsidRPr="00F25C88" w:rsidRDefault="00617034" w:rsidP="00617034">
      <w:pPr>
        <w:pStyle w:val="PL"/>
      </w:pPr>
      <w:r w:rsidRPr="00F25C88">
        <w:t xml:space="preserve">          $ref: 'TS29571_CommonData.yaml#/components/responses/400'</w:t>
      </w:r>
    </w:p>
    <w:p w14:paraId="496D0F86" w14:textId="77777777" w:rsidR="00617034" w:rsidRPr="00F25C88" w:rsidRDefault="00617034" w:rsidP="00617034">
      <w:pPr>
        <w:pStyle w:val="PL"/>
      </w:pPr>
      <w:r w:rsidRPr="00F25C88">
        <w:t xml:space="preserve">        '401':</w:t>
      </w:r>
    </w:p>
    <w:p w14:paraId="77F96C4E" w14:textId="77777777" w:rsidR="00617034" w:rsidRPr="00F25C88" w:rsidRDefault="00617034" w:rsidP="00617034">
      <w:pPr>
        <w:pStyle w:val="PL"/>
      </w:pPr>
      <w:r w:rsidRPr="00F25C88">
        <w:t xml:space="preserve">          $ref: 'TS29571_CommonData.yaml#/components/responses/401'</w:t>
      </w:r>
    </w:p>
    <w:p w14:paraId="36BCEA5E" w14:textId="77777777" w:rsidR="00617034" w:rsidRPr="00F25C88" w:rsidRDefault="00617034" w:rsidP="00617034">
      <w:pPr>
        <w:pStyle w:val="PL"/>
      </w:pPr>
      <w:r w:rsidRPr="00F25C88">
        <w:t xml:space="preserve">        '403':</w:t>
      </w:r>
    </w:p>
    <w:p w14:paraId="0877DFB5" w14:textId="77777777" w:rsidR="00617034" w:rsidRPr="00F25C88" w:rsidRDefault="00617034" w:rsidP="00617034">
      <w:pPr>
        <w:pStyle w:val="PL"/>
      </w:pPr>
      <w:r w:rsidRPr="00F25C88">
        <w:t xml:space="preserve">          $ref: 'TS29571_CommonData.yaml#/components/responses/403'</w:t>
      </w:r>
    </w:p>
    <w:p w14:paraId="79CDE822" w14:textId="77777777" w:rsidR="00617034" w:rsidRPr="00F25C88" w:rsidRDefault="00617034" w:rsidP="00617034">
      <w:pPr>
        <w:pStyle w:val="PL"/>
      </w:pPr>
      <w:r w:rsidRPr="00F25C88">
        <w:t xml:space="preserve">        '404':</w:t>
      </w:r>
    </w:p>
    <w:p w14:paraId="6B4F6832" w14:textId="77777777" w:rsidR="00617034" w:rsidRPr="00F25C88" w:rsidRDefault="00617034" w:rsidP="00617034">
      <w:pPr>
        <w:pStyle w:val="PL"/>
      </w:pPr>
      <w:r w:rsidRPr="00F25C88">
        <w:t xml:space="preserve">          $ref: 'TS29571_CommonData.yaml#/components/responses/404'</w:t>
      </w:r>
    </w:p>
    <w:p w14:paraId="605D2C24" w14:textId="77777777" w:rsidR="00617034" w:rsidRPr="00F25C88" w:rsidRDefault="00617034" w:rsidP="00617034">
      <w:pPr>
        <w:pStyle w:val="PL"/>
      </w:pPr>
      <w:r w:rsidRPr="00F25C88">
        <w:t xml:space="preserve">        '411':</w:t>
      </w:r>
    </w:p>
    <w:p w14:paraId="71734328" w14:textId="77777777" w:rsidR="00617034" w:rsidRPr="00F25C88" w:rsidRDefault="00617034" w:rsidP="00617034">
      <w:pPr>
        <w:pStyle w:val="PL"/>
      </w:pPr>
      <w:r w:rsidRPr="00F25C88">
        <w:t xml:space="preserve">          $ref: 'TS29571_CommonData.yaml#/components/responses/411'</w:t>
      </w:r>
    </w:p>
    <w:p w14:paraId="6DE44CD1" w14:textId="77777777" w:rsidR="00617034" w:rsidRPr="00F25C88" w:rsidRDefault="00617034" w:rsidP="00617034">
      <w:pPr>
        <w:pStyle w:val="PL"/>
      </w:pPr>
      <w:r w:rsidRPr="00F25C88">
        <w:t xml:space="preserve">        '413':</w:t>
      </w:r>
    </w:p>
    <w:p w14:paraId="6A63CE5B" w14:textId="77777777" w:rsidR="00617034" w:rsidRPr="00F25C88" w:rsidRDefault="00617034" w:rsidP="00617034">
      <w:pPr>
        <w:pStyle w:val="PL"/>
      </w:pPr>
      <w:r w:rsidRPr="00F25C88">
        <w:t xml:space="preserve">          $ref: 'TS29571_CommonData.yaml#/components/responses/413'</w:t>
      </w:r>
    </w:p>
    <w:p w14:paraId="11F07093" w14:textId="77777777" w:rsidR="00617034" w:rsidRPr="00F25C88" w:rsidRDefault="00617034" w:rsidP="00617034">
      <w:pPr>
        <w:pStyle w:val="PL"/>
      </w:pPr>
      <w:r w:rsidRPr="00F25C88">
        <w:t xml:space="preserve">        '415':</w:t>
      </w:r>
    </w:p>
    <w:p w14:paraId="501B6003" w14:textId="77777777" w:rsidR="00617034" w:rsidRPr="00F25C88" w:rsidRDefault="00617034" w:rsidP="00617034">
      <w:pPr>
        <w:pStyle w:val="PL"/>
      </w:pPr>
      <w:r w:rsidRPr="00F25C88">
        <w:t xml:space="preserve">          $ref: 'TS29571_CommonData.yaml#/components/responses/415'</w:t>
      </w:r>
    </w:p>
    <w:p w14:paraId="453F3E2A" w14:textId="77777777" w:rsidR="00617034" w:rsidRPr="00F25C88" w:rsidRDefault="00617034" w:rsidP="00617034">
      <w:pPr>
        <w:pStyle w:val="PL"/>
      </w:pPr>
      <w:r w:rsidRPr="00F25C88">
        <w:t xml:space="preserve">        '429':</w:t>
      </w:r>
    </w:p>
    <w:p w14:paraId="26409A64" w14:textId="77777777" w:rsidR="00617034" w:rsidRPr="00F25C88" w:rsidRDefault="00617034" w:rsidP="00617034">
      <w:pPr>
        <w:pStyle w:val="PL"/>
      </w:pPr>
      <w:r w:rsidRPr="00F25C88">
        <w:t xml:space="preserve">          $ref: 'TS29571_CommonData.yaml#/components/responses/429'</w:t>
      </w:r>
    </w:p>
    <w:p w14:paraId="176FAC99" w14:textId="77777777" w:rsidR="00617034" w:rsidRPr="00F25C88" w:rsidRDefault="00617034" w:rsidP="00617034">
      <w:pPr>
        <w:pStyle w:val="PL"/>
      </w:pPr>
      <w:r w:rsidRPr="00F25C88">
        <w:t xml:space="preserve">        '500':</w:t>
      </w:r>
    </w:p>
    <w:p w14:paraId="323D1AE3" w14:textId="77777777" w:rsidR="00617034" w:rsidRPr="00F25C88" w:rsidRDefault="00617034" w:rsidP="00617034">
      <w:pPr>
        <w:pStyle w:val="PL"/>
      </w:pPr>
      <w:r w:rsidRPr="00F25C88">
        <w:t xml:space="preserve">          $ref: 'TS29571_CommonData.yaml#/components/responses/500'</w:t>
      </w:r>
    </w:p>
    <w:p w14:paraId="6D3D3DDE" w14:textId="77777777" w:rsidR="00617034" w:rsidRPr="00F25C88" w:rsidRDefault="00617034" w:rsidP="00617034">
      <w:pPr>
        <w:pStyle w:val="PL"/>
      </w:pPr>
      <w:r w:rsidRPr="00F25C88">
        <w:t xml:space="preserve">        '502':</w:t>
      </w:r>
    </w:p>
    <w:p w14:paraId="617B71D2" w14:textId="77777777" w:rsidR="00617034" w:rsidRPr="00F25C88" w:rsidRDefault="00617034" w:rsidP="00617034">
      <w:pPr>
        <w:pStyle w:val="PL"/>
      </w:pPr>
      <w:r w:rsidRPr="00F25C88">
        <w:t xml:space="preserve">          $ref: 'TS29571_CommonData.yaml#/components/responses/502'</w:t>
      </w:r>
    </w:p>
    <w:p w14:paraId="57CA6F03" w14:textId="77777777" w:rsidR="00617034" w:rsidRPr="00F25C88" w:rsidRDefault="00617034" w:rsidP="00617034">
      <w:pPr>
        <w:pStyle w:val="PL"/>
      </w:pPr>
      <w:r w:rsidRPr="00F25C88">
        <w:t xml:space="preserve">        '503':</w:t>
      </w:r>
    </w:p>
    <w:p w14:paraId="0C11AB3F" w14:textId="77777777" w:rsidR="00617034" w:rsidRPr="00F25C88" w:rsidRDefault="00617034" w:rsidP="00617034">
      <w:pPr>
        <w:pStyle w:val="PL"/>
      </w:pPr>
      <w:r w:rsidRPr="00F25C88">
        <w:lastRenderedPageBreak/>
        <w:t xml:space="preserve">          $ref: 'TS29571_CommonData.yaml#/components/responses/503'</w:t>
      </w:r>
    </w:p>
    <w:p w14:paraId="1CE34B9B" w14:textId="77777777" w:rsidR="00617034" w:rsidRPr="00F25C88" w:rsidRDefault="00617034" w:rsidP="00617034">
      <w:pPr>
        <w:pStyle w:val="PL"/>
      </w:pPr>
      <w:r w:rsidRPr="00F25C88">
        <w:t xml:space="preserve">        default:</w:t>
      </w:r>
    </w:p>
    <w:p w14:paraId="56D84A3B" w14:textId="77777777" w:rsidR="00617034" w:rsidRPr="00F25C88" w:rsidRDefault="00617034" w:rsidP="00617034">
      <w:pPr>
        <w:pStyle w:val="PL"/>
      </w:pPr>
      <w:r w:rsidRPr="00F25C88">
        <w:t xml:space="preserve">          $ref: 'TS29571_CommonData.yaml#/components/responses/default'</w:t>
      </w:r>
    </w:p>
    <w:p w14:paraId="42A499DE" w14:textId="77777777" w:rsidR="00617034" w:rsidRPr="00F25C88" w:rsidRDefault="00617034" w:rsidP="00617034">
      <w:pPr>
        <w:pStyle w:val="PL"/>
      </w:pPr>
      <w:r w:rsidRPr="00F25C88">
        <w:t xml:space="preserve">      callbacks:</w:t>
      </w:r>
    </w:p>
    <w:p w14:paraId="3FAFAAB9" w14:textId="77777777" w:rsidR="00617034" w:rsidRPr="00F25C88" w:rsidRDefault="00617034" w:rsidP="00617034">
      <w:pPr>
        <w:pStyle w:val="PL"/>
      </w:pPr>
      <w:r w:rsidRPr="00F25C88">
        <w:t xml:space="preserve">        PDTQNotification:</w:t>
      </w:r>
    </w:p>
    <w:p w14:paraId="51354336" w14:textId="77777777" w:rsidR="00617034" w:rsidRPr="00F25C88" w:rsidRDefault="00617034" w:rsidP="00617034">
      <w:pPr>
        <w:pStyle w:val="PL"/>
      </w:pPr>
      <w:r w:rsidRPr="00F25C88">
        <w:t xml:space="preserve">          '{$request.body#/notifUri}':</w:t>
      </w:r>
    </w:p>
    <w:p w14:paraId="03605DD1" w14:textId="77777777" w:rsidR="00617034" w:rsidRPr="00F25C88" w:rsidRDefault="00617034" w:rsidP="00617034">
      <w:pPr>
        <w:pStyle w:val="PL"/>
      </w:pPr>
      <w:r w:rsidRPr="00F25C88">
        <w:t xml:space="preserve">            post:</w:t>
      </w:r>
    </w:p>
    <w:p w14:paraId="22FBBD52" w14:textId="77777777" w:rsidR="00617034" w:rsidRPr="00F25C88" w:rsidRDefault="00617034" w:rsidP="00617034">
      <w:pPr>
        <w:pStyle w:val="PL"/>
      </w:pPr>
      <w:r w:rsidRPr="00F25C88">
        <w:t xml:space="preserve">              requestBody:</w:t>
      </w:r>
    </w:p>
    <w:p w14:paraId="2E9AB494" w14:textId="77777777" w:rsidR="00617034" w:rsidRPr="00F25C88" w:rsidRDefault="00617034" w:rsidP="00617034">
      <w:pPr>
        <w:pStyle w:val="PL"/>
      </w:pPr>
      <w:r w:rsidRPr="00F25C88">
        <w:t xml:space="preserve">                required: true</w:t>
      </w:r>
    </w:p>
    <w:p w14:paraId="000E57AE" w14:textId="77777777" w:rsidR="00617034" w:rsidRPr="00F25C88" w:rsidRDefault="00617034" w:rsidP="00617034">
      <w:pPr>
        <w:pStyle w:val="PL"/>
      </w:pPr>
      <w:r w:rsidRPr="00F25C88">
        <w:t xml:space="preserve">                content:</w:t>
      </w:r>
    </w:p>
    <w:p w14:paraId="41464D62" w14:textId="77777777" w:rsidR="00617034" w:rsidRPr="00F25C88" w:rsidRDefault="00617034" w:rsidP="00617034">
      <w:pPr>
        <w:pStyle w:val="PL"/>
      </w:pPr>
      <w:r w:rsidRPr="00F25C88">
        <w:t xml:space="preserve">                  application/json:</w:t>
      </w:r>
    </w:p>
    <w:p w14:paraId="411371A9" w14:textId="77777777" w:rsidR="00617034" w:rsidRPr="00F25C88" w:rsidRDefault="00617034" w:rsidP="00617034">
      <w:pPr>
        <w:pStyle w:val="PL"/>
      </w:pPr>
      <w:r w:rsidRPr="00F25C88">
        <w:t xml:space="preserve">                    schema:</w:t>
      </w:r>
    </w:p>
    <w:p w14:paraId="21FC2555" w14:textId="77777777" w:rsidR="00617034" w:rsidRPr="00F25C88" w:rsidRDefault="00617034" w:rsidP="00617034">
      <w:pPr>
        <w:pStyle w:val="PL"/>
      </w:pPr>
      <w:r w:rsidRPr="00F25C88">
        <w:t xml:space="preserve">                      $ref: '#/components/schemas/Notification'</w:t>
      </w:r>
    </w:p>
    <w:p w14:paraId="6130E58D" w14:textId="77777777" w:rsidR="00617034" w:rsidRPr="00F25C88" w:rsidRDefault="00617034" w:rsidP="00617034">
      <w:pPr>
        <w:pStyle w:val="PL"/>
      </w:pPr>
      <w:r w:rsidRPr="00F25C88">
        <w:t xml:space="preserve">              responses:</w:t>
      </w:r>
    </w:p>
    <w:p w14:paraId="2BE32A7D" w14:textId="77777777" w:rsidR="00617034" w:rsidRPr="00F25C88" w:rsidRDefault="00617034" w:rsidP="00617034">
      <w:pPr>
        <w:pStyle w:val="PL"/>
      </w:pPr>
      <w:r w:rsidRPr="00F25C88">
        <w:t xml:space="preserve">                '204':</w:t>
      </w:r>
    </w:p>
    <w:p w14:paraId="44E1D633" w14:textId="77777777" w:rsidR="00617034" w:rsidRPr="00F25C88" w:rsidRDefault="00617034" w:rsidP="00617034">
      <w:pPr>
        <w:pStyle w:val="PL"/>
      </w:pPr>
      <w:r w:rsidRPr="00F25C88">
        <w:t xml:space="preserve">                  description: &gt;</w:t>
      </w:r>
    </w:p>
    <w:p w14:paraId="26E345BC" w14:textId="77777777" w:rsidR="00617034" w:rsidRPr="00F25C88" w:rsidRDefault="00617034" w:rsidP="00617034">
      <w:pPr>
        <w:pStyle w:val="PL"/>
      </w:pPr>
      <w:r w:rsidRPr="00F25C88">
        <w:t xml:space="preserve">                    No Content, the reception of a PDTQ warning notification is acknowledged.</w:t>
      </w:r>
    </w:p>
    <w:p w14:paraId="77F703A7" w14:textId="77777777" w:rsidR="00617034" w:rsidRPr="00F25C88" w:rsidRDefault="00617034" w:rsidP="00617034">
      <w:pPr>
        <w:pStyle w:val="PL"/>
      </w:pPr>
      <w:r w:rsidRPr="00F25C88">
        <w:t xml:space="preserve">                '307':</w:t>
      </w:r>
    </w:p>
    <w:p w14:paraId="5A540D03" w14:textId="77777777" w:rsidR="00617034" w:rsidRPr="00F25C88" w:rsidRDefault="00617034" w:rsidP="00617034">
      <w:pPr>
        <w:pStyle w:val="PL"/>
      </w:pPr>
      <w:r w:rsidRPr="00F25C88">
        <w:t xml:space="preserve">                  $ref: 'TS29571_CommonData.yaml#/components/responses/307'</w:t>
      </w:r>
    </w:p>
    <w:p w14:paraId="658402EE" w14:textId="77777777" w:rsidR="00617034" w:rsidRPr="00F25C88" w:rsidRDefault="00617034" w:rsidP="00617034">
      <w:pPr>
        <w:pStyle w:val="PL"/>
      </w:pPr>
      <w:r w:rsidRPr="00F25C88">
        <w:t xml:space="preserve">                '308':</w:t>
      </w:r>
    </w:p>
    <w:p w14:paraId="1471524F" w14:textId="77777777" w:rsidR="00617034" w:rsidRPr="00F25C88" w:rsidRDefault="00617034" w:rsidP="00617034">
      <w:pPr>
        <w:pStyle w:val="PL"/>
      </w:pPr>
      <w:r w:rsidRPr="00F25C88">
        <w:t xml:space="preserve">                  $ref: 'TS29571_CommonData.yaml#/components/responses/308'</w:t>
      </w:r>
    </w:p>
    <w:p w14:paraId="5A6F5F1D" w14:textId="77777777" w:rsidR="00617034" w:rsidRPr="00F25C88" w:rsidRDefault="00617034" w:rsidP="00617034">
      <w:pPr>
        <w:pStyle w:val="PL"/>
      </w:pPr>
      <w:r w:rsidRPr="00F25C88">
        <w:t xml:space="preserve">                '400':</w:t>
      </w:r>
    </w:p>
    <w:p w14:paraId="7DA0C122" w14:textId="77777777" w:rsidR="00617034" w:rsidRPr="00F25C88" w:rsidRDefault="00617034" w:rsidP="00617034">
      <w:pPr>
        <w:pStyle w:val="PL"/>
      </w:pPr>
      <w:r w:rsidRPr="00F25C88">
        <w:t xml:space="preserve">                  $ref: 'TS29571_CommonData.yaml#/components/responses/400'</w:t>
      </w:r>
    </w:p>
    <w:p w14:paraId="1B1E413F" w14:textId="77777777" w:rsidR="00617034" w:rsidRPr="00F25C88" w:rsidRDefault="00617034" w:rsidP="00617034">
      <w:pPr>
        <w:pStyle w:val="PL"/>
      </w:pPr>
      <w:r w:rsidRPr="00F25C88">
        <w:t xml:space="preserve">                '401':</w:t>
      </w:r>
    </w:p>
    <w:p w14:paraId="72B9C628" w14:textId="77777777" w:rsidR="00617034" w:rsidRPr="00F25C88" w:rsidRDefault="00617034" w:rsidP="00617034">
      <w:pPr>
        <w:pStyle w:val="PL"/>
      </w:pPr>
      <w:r w:rsidRPr="00F25C88">
        <w:t xml:space="preserve">                  $ref: 'TS29571_CommonData.yaml#/components/responses/401'</w:t>
      </w:r>
    </w:p>
    <w:p w14:paraId="5BF3D62E" w14:textId="77777777" w:rsidR="00617034" w:rsidRPr="00F25C88" w:rsidRDefault="00617034" w:rsidP="00617034">
      <w:pPr>
        <w:pStyle w:val="PL"/>
      </w:pPr>
      <w:r w:rsidRPr="00F25C88">
        <w:t xml:space="preserve">                '403':</w:t>
      </w:r>
    </w:p>
    <w:p w14:paraId="346C810C" w14:textId="77777777" w:rsidR="00617034" w:rsidRPr="00F25C88" w:rsidRDefault="00617034" w:rsidP="00617034">
      <w:pPr>
        <w:pStyle w:val="PL"/>
      </w:pPr>
      <w:r w:rsidRPr="00F25C88">
        <w:t xml:space="preserve">                  $ref: 'TS29571_CommonData.yaml#/components/responses/403'</w:t>
      </w:r>
    </w:p>
    <w:p w14:paraId="419F7723" w14:textId="77777777" w:rsidR="00617034" w:rsidRPr="00F25C88" w:rsidRDefault="00617034" w:rsidP="00617034">
      <w:pPr>
        <w:pStyle w:val="PL"/>
      </w:pPr>
      <w:r w:rsidRPr="00F25C88">
        <w:t xml:space="preserve">                '404':</w:t>
      </w:r>
    </w:p>
    <w:p w14:paraId="1DAA4206" w14:textId="77777777" w:rsidR="00617034" w:rsidRPr="00F25C88" w:rsidRDefault="00617034" w:rsidP="00617034">
      <w:pPr>
        <w:pStyle w:val="PL"/>
      </w:pPr>
      <w:r w:rsidRPr="00F25C88">
        <w:t xml:space="preserve">                  $ref: 'TS29571_CommonData.yaml#/components/responses/404'</w:t>
      </w:r>
    </w:p>
    <w:p w14:paraId="27B39E86" w14:textId="77777777" w:rsidR="00617034" w:rsidRPr="00F25C88" w:rsidRDefault="00617034" w:rsidP="00617034">
      <w:pPr>
        <w:pStyle w:val="PL"/>
      </w:pPr>
      <w:r w:rsidRPr="00F25C88">
        <w:t xml:space="preserve">                '411':</w:t>
      </w:r>
    </w:p>
    <w:p w14:paraId="30D532F4" w14:textId="77777777" w:rsidR="00617034" w:rsidRPr="00F25C88" w:rsidRDefault="00617034" w:rsidP="00617034">
      <w:pPr>
        <w:pStyle w:val="PL"/>
      </w:pPr>
      <w:r w:rsidRPr="00F25C88">
        <w:t xml:space="preserve">                  $ref: 'TS29571_CommonData.yaml#/components/responses/411'</w:t>
      </w:r>
    </w:p>
    <w:p w14:paraId="7E107DEC" w14:textId="77777777" w:rsidR="00617034" w:rsidRPr="00F25C88" w:rsidRDefault="00617034" w:rsidP="00617034">
      <w:pPr>
        <w:pStyle w:val="PL"/>
      </w:pPr>
      <w:r w:rsidRPr="00F25C88">
        <w:t xml:space="preserve">                '413':</w:t>
      </w:r>
    </w:p>
    <w:p w14:paraId="59BBCB48" w14:textId="77777777" w:rsidR="00617034" w:rsidRPr="00F25C88" w:rsidRDefault="00617034" w:rsidP="00617034">
      <w:pPr>
        <w:pStyle w:val="PL"/>
      </w:pPr>
      <w:r w:rsidRPr="00F25C88">
        <w:t xml:space="preserve">                  $ref: 'TS29571_CommonData.yaml#/components/responses/413'</w:t>
      </w:r>
    </w:p>
    <w:p w14:paraId="14726F70" w14:textId="77777777" w:rsidR="00617034" w:rsidRPr="00F25C88" w:rsidRDefault="00617034" w:rsidP="00617034">
      <w:pPr>
        <w:pStyle w:val="PL"/>
      </w:pPr>
      <w:r w:rsidRPr="00F25C88">
        <w:t xml:space="preserve">                '415':</w:t>
      </w:r>
    </w:p>
    <w:p w14:paraId="0529CCD8" w14:textId="77777777" w:rsidR="00617034" w:rsidRPr="00F25C88" w:rsidRDefault="00617034" w:rsidP="00617034">
      <w:pPr>
        <w:pStyle w:val="PL"/>
      </w:pPr>
      <w:r w:rsidRPr="00F25C88">
        <w:t xml:space="preserve">                  $ref: 'TS29571_CommonData.yaml#/components/responses/415'</w:t>
      </w:r>
    </w:p>
    <w:p w14:paraId="2FA433F1" w14:textId="77777777" w:rsidR="00617034" w:rsidRPr="00F25C88" w:rsidRDefault="00617034" w:rsidP="00617034">
      <w:pPr>
        <w:pStyle w:val="PL"/>
      </w:pPr>
      <w:r w:rsidRPr="00F25C88">
        <w:t xml:space="preserve">                '429':</w:t>
      </w:r>
    </w:p>
    <w:p w14:paraId="4969643D" w14:textId="77777777" w:rsidR="00617034" w:rsidRPr="00F25C88" w:rsidRDefault="00617034" w:rsidP="00617034">
      <w:pPr>
        <w:pStyle w:val="PL"/>
      </w:pPr>
      <w:r w:rsidRPr="00F25C88">
        <w:t xml:space="preserve">                  $ref: 'TS29571_CommonData.yaml#/components/responses/429'</w:t>
      </w:r>
    </w:p>
    <w:p w14:paraId="6B376122" w14:textId="77777777" w:rsidR="00617034" w:rsidRPr="00F25C88" w:rsidRDefault="00617034" w:rsidP="00617034">
      <w:pPr>
        <w:pStyle w:val="PL"/>
      </w:pPr>
      <w:r w:rsidRPr="00F25C88">
        <w:t xml:space="preserve">                '500':</w:t>
      </w:r>
    </w:p>
    <w:p w14:paraId="4696418C" w14:textId="77777777" w:rsidR="00617034" w:rsidRPr="00F25C88" w:rsidRDefault="00617034" w:rsidP="00617034">
      <w:pPr>
        <w:pStyle w:val="PL"/>
      </w:pPr>
      <w:r w:rsidRPr="00F25C88">
        <w:t xml:space="preserve">                  $ref: 'TS29571_CommonData.yaml#/components/responses/500'</w:t>
      </w:r>
    </w:p>
    <w:p w14:paraId="0D5D7CCB" w14:textId="77777777" w:rsidR="00617034" w:rsidRPr="00F25C88" w:rsidRDefault="00617034" w:rsidP="00617034">
      <w:pPr>
        <w:pStyle w:val="PL"/>
      </w:pPr>
      <w:r w:rsidRPr="00F25C88">
        <w:t xml:space="preserve">                '502':</w:t>
      </w:r>
    </w:p>
    <w:p w14:paraId="56891E8F" w14:textId="77777777" w:rsidR="00617034" w:rsidRPr="00F25C88" w:rsidRDefault="00617034" w:rsidP="00617034">
      <w:pPr>
        <w:pStyle w:val="PL"/>
      </w:pPr>
      <w:r w:rsidRPr="00F25C88">
        <w:t xml:space="preserve">                  $ref: 'TS29571_CommonData.yaml#/components/responses/502'</w:t>
      </w:r>
    </w:p>
    <w:p w14:paraId="6566313C" w14:textId="77777777" w:rsidR="00617034" w:rsidRPr="00F25C88" w:rsidRDefault="00617034" w:rsidP="00617034">
      <w:pPr>
        <w:pStyle w:val="PL"/>
      </w:pPr>
      <w:r w:rsidRPr="00F25C88">
        <w:t xml:space="preserve">                '503':</w:t>
      </w:r>
    </w:p>
    <w:p w14:paraId="1C7BAA1C" w14:textId="77777777" w:rsidR="00617034" w:rsidRPr="00F25C88" w:rsidRDefault="00617034" w:rsidP="00617034">
      <w:pPr>
        <w:pStyle w:val="PL"/>
      </w:pPr>
      <w:r w:rsidRPr="00F25C88">
        <w:t xml:space="preserve">                  $ref: 'TS29571_CommonData.yaml#/components/responses/503'</w:t>
      </w:r>
    </w:p>
    <w:p w14:paraId="4F39A972" w14:textId="77777777" w:rsidR="00617034" w:rsidRPr="00F25C88" w:rsidRDefault="00617034" w:rsidP="00617034">
      <w:pPr>
        <w:pStyle w:val="PL"/>
      </w:pPr>
      <w:r w:rsidRPr="00F25C88">
        <w:t xml:space="preserve">                default:</w:t>
      </w:r>
    </w:p>
    <w:p w14:paraId="722659DF" w14:textId="77777777" w:rsidR="00617034" w:rsidRPr="00F25C88" w:rsidRDefault="00617034" w:rsidP="00617034">
      <w:pPr>
        <w:pStyle w:val="PL"/>
      </w:pPr>
      <w:r w:rsidRPr="00F25C88">
        <w:t xml:space="preserve">                  $ref: 'TS29571_CommonData.yaml#/components/responses/default'</w:t>
      </w:r>
    </w:p>
    <w:p w14:paraId="4452A996" w14:textId="77777777" w:rsidR="00617034" w:rsidRPr="00F25C88" w:rsidRDefault="00617034" w:rsidP="00617034">
      <w:pPr>
        <w:pStyle w:val="PL"/>
      </w:pPr>
    </w:p>
    <w:p w14:paraId="3240B6C9" w14:textId="77777777" w:rsidR="00617034" w:rsidRPr="00F25C88" w:rsidRDefault="00617034" w:rsidP="00617034">
      <w:pPr>
        <w:pStyle w:val="PL"/>
      </w:pPr>
      <w:r w:rsidRPr="00F25C88">
        <w:t xml:space="preserve">  /pdtq-policies/{pdtqPolicyId}:</w:t>
      </w:r>
    </w:p>
    <w:p w14:paraId="77B107F2" w14:textId="77777777" w:rsidR="00617034" w:rsidRPr="00F25C88" w:rsidRDefault="00617034" w:rsidP="00617034">
      <w:pPr>
        <w:pStyle w:val="PL"/>
      </w:pPr>
    </w:p>
    <w:p w14:paraId="5D8AC154" w14:textId="77777777" w:rsidR="00617034" w:rsidRPr="00F25C88" w:rsidRDefault="00617034" w:rsidP="00617034">
      <w:pPr>
        <w:pStyle w:val="PL"/>
      </w:pPr>
      <w:r w:rsidRPr="00F25C88">
        <w:t xml:space="preserve">    get:</w:t>
      </w:r>
    </w:p>
    <w:p w14:paraId="2F279B71"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Reads an Individual PDTQ policy resource.</w:t>
      </w:r>
    </w:p>
    <w:p w14:paraId="1D83156B" w14:textId="77777777" w:rsidR="00617034" w:rsidRPr="00F25C88" w:rsidRDefault="00617034" w:rsidP="00617034">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48D97BC4" w14:textId="77777777" w:rsidR="00617034" w:rsidRPr="00F25C88" w:rsidRDefault="00617034" w:rsidP="00617034">
      <w:pPr>
        <w:pStyle w:val="PL"/>
      </w:pPr>
      <w:r w:rsidRPr="00F25C88">
        <w:t xml:space="preserve">      tags:</w:t>
      </w:r>
    </w:p>
    <w:p w14:paraId="5A6DFC7F" w14:textId="77777777" w:rsidR="00617034" w:rsidRPr="00F25C88" w:rsidRDefault="00617034" w:rsidP="00617034">
      <w:pPr>
        <w:pStyle w:val="PL"/>
      </w:pPr>
      <w:r w:rsidRPr="00F25C88">
        <w:t xml:space="preserve">        - Individual PDTQ policy (Document)</w:t>
      </w:r>
    </w:p>
    <w:p w14:paraId="487C7C5D" w14:textId="77777777" w:rsidR="00617034" w:rsidRPr="00F25C88" w:rsidRDefault="00617034" w:rsidP="00617034">
      <w:pPr>
        <w:pStyle w:val="PL"/>
      </w:pPr>
      <w:r w:rsidRPr="00F25C88">
        <w:t xml:space="preserve">      parameters:</w:t>
      </w:r>
    </w:p>
    <w:p w14:paraId="6ABBC8A9" w14:textId="77777777" w:rsidR="00617034" w:rsidRPr="00F25C88" w:rsidRDefault="00617034" w:rsidP="00617034">
      <w:pPr>
        <w:pStyle w:val="PL"/>
      </w:pPr>
      <w:r w:rsidRPr="00F25C88">
        <w:t xml:space="preserve">        - name: pdtqPolicyId</w:t>
      </w:r>
    </w:p>
    <w:p w14:paraId="410DE32C" w14:textId="77777777" w:rsidR="00617034" w:rsidRPr="00F25C88" w:rsidRDefault="00617034" w:rsidP="00617034">
      <w:pPr>
        <w:pStyle w:val="PL"/>
      </w:pPr>
      <w:r w:rsidRPr="00F25C88">
        <w:t xml:space="preserve">          description: String identifying the individual PDTQ policy resource in the PCF.</w:t>
      </w:r>
    </w:p>
    <w:p w14:paraId="4CD0D86A" w14:textId="77777777" w:rsidR="00617034" w:rsidRPr="00F25C88" w:rsidRDefault="00617034" w:rsidP="00617034">
      <w:pPr>
        <w:pStyle w:val="PL"/>
      </w:pPr>
      <w:r w:rsidRPr="00F25C88">
        <w:t xml:space="preserve">          in: path</w:t>
      </w:r>
    </w:p>
    <w:p w14:paraId="030B34A7" w14:textId="77777777" w:rsidR="00617034" w:rsidRPr="00F25C88" w:rsidRDefault="00617034" w:rsidP="00617034">
      <w:pPr>
        <w:pStyle w:val="PL"/>
      </w:pPr>
      <w:r w:rsidRPr="00F25C88">
        <w:t xml:space="preserve">          required: true</w:t>
      </w:r>
    </w:p>
    <w:p w14:paraId="5FEF8B7C" w14:textId="77777777" w:rsidR="00617034" w:rsidRPr="00F25C88" w:rsidRDefault="00617034" w:rsidP="00617034">
      <w:pPr>
        <w:pStyle w:val="PL"/>
      </w:pPr>
      <w:r w:rsidRPr="00F25C88">
        <w:t xml:space="preserve">          schema:</w:t>
      </w:r>
    </w:p>
    <w:p w14:paraId="03C70352" w14:textId="77777777" w:rsidR="00617034" w:rsidRPr="00F25C88" w:rsidRDefault="00617034" w:rsidP="00617034">
      <w:pPr>
        <w:pStyle w:val="PL"/>
      </w:pPr>
      <w:r w:rsidRPr="00F25C88">
        <w:t xml:space="preserve">            type: string</w:t>
      </w:r>
    </w:p>
    <w:p w14:paraId="04D72128" w14:textId="77777777" w:rsidR="00617034" w:rsidRPr="00F25C88" w:rsidRDefault="00617034" w:rsidP="00617034">
      <w:pPr>
        <w:pStyle w:val="PL"/>
      </w:pPr>
      <w:r w:rsidRPr="00F25C88">
        <w:t xml:space="preserve">      responses:</w:t>
      </w:r>
    </w:p>
    <w:p w14:paraId="4C1FB021" w14:textId="77777777" w:rsidR="00617034" w:rsidRPr="00F25C88" w:rsidRDefault="00617034" w:rsidP="00617034">
      <w:pPr>
        <w:pStyle w:val="PL"/>
      </w:pPr>
      <w:r w:rsidRPr="00F25C88">
        <w:t xml:space="preserve">        '200':</w:t>
      </w:r>
    </w:p>
    <w:p w14:paraId="76B4CF75" w14:textId="77777777" w:rsidR="00617034" w:rsidRPr="00F25C88" w:rsidRDefault="00617034" w:rsidP="00617034">
      <w:pPr>
        <w:pStyle w:val="PL"/>
      </w:pPr>
      <w:r w:rsidRPr="00F25C88">
        <w:t xml:space="preserve">          description: OK, a representation of an Individual PDTQ policy resource is returned.</w:t>
      </w:r>
    </w:p>
    <w:p w14:paraId="1187A3CF" w14:textId="77777777" w:rsidR="00617034" w:rsidRPr="00F25C88" w:rsidRDefault="00617034" w:rsidP="00617034">
      <w:pPr>
        <w:pStyle w:val="PL"/>
      </w:pPr>
      <w:r w:rsidRPr="00F25C88">
        <w:t xml:space="preserve">          content:</w:t>
      </w:r>
    </w:p>
    <w:p w14:paraId="1BA3E9AF" w14:textId="77777777" w:rsidR="00617034" w:rsidRPr="00F25C88" w:rsidRDefault="00617034" w:rsidP="00617034">
      <w:pPr>
        <w:pStyle w:val="PL"/>
      </w:pPr>
      <w:r w:rsidRPr="00F25C88">
        <w:t xml:space="preserve">            application/json:</w:t>
      </w:r>
    </w:p>
    <w:p w14:paraId="7A489BDD" w14:textId="77777777" w:rsidR="00617034" w:rsidRPr="00F25C88" w:rsidRDefault="00617034" w:rsidP="00617034">
      <w:pPr>
        <w:pStyle w:val="PL"/>
      </w:pPr>
      <w:r w:rsidRPr="00F25C88">
        <w:t xml:space="preserve">              schema:</w:t>
      </w:r>
    </w:p>
    <w:p w14:paraId="4E905D74" w14:textId="77777777" w:rsidR="00617034" w:rsidRPr="00F25C88" w:rsidRDefault="00617034" w:rsidP="00617034">
      <w:pPr>
        <w:pStyle w:val="PL"/>
      </w:pPr>
      <w:r w:rsidRPr="00F25C88">
        <w:t xml:space="preserve">                $ref: '#/components/schemas/PdtqPolicyData'</w:t>
      </w:r>
    </w:p>
    <w:p w14:paraId="135E01D6" w14:textId="77777777" w:rsidR="00617034" w:rsidRPr="00F25C88" w:rsidRDefault="00617034" w:rsidP="00617034">
      <w:pPr>
        <w:pStyle w:val="PL"/>
      </w:pPr>
      <w:r w:rsidRPr="00F25C88">
        <w:t xml:space="preserve">        '307':</w:t>
      </w:r>
    </w:p>
    <w:p w14:paraId="1879284A" w14:textId="77777777" w:rsidR="00617034" w:rsidRPr="00F25C88" w:rsidRDefault="00617034" w:rsidP="00617034">
      <w:pPr>
        <w:pStyle w:val="PL"/>
      </w:pPr>
      <w:r w:rsidRPr="00F25C88">
        <w:t xml:space="preserve">          $ref: 'TS29571_CommonData.yaml#/components/responses/307'</w:t>
      </w:r>
    </w:p>
    <w:p w14:paraId="7B0B6589" w14:textId="77777777" w:rsidR="00617034" w:rsidRPr="00F25C88" w:rsidRDefault="00617034" w:rsidP="00617034">
      <w:pPr>
        <w:pStyle w:val="PL"/>
      </w:pPr>
      <w:r w:rsidRPr="00F25C88">
        <w:t xml:space="preserve">        '308':</w:t>
      </w:r>
    </w:p>
    <w:p w14:paraId="7F4343FC" w14:textId="77777777" w:rsidR="00617034" w:rsidRPr="00F25C88" w:rsidRDefault="00617034" w:rsidP="00617034">
      <w:pPr>
        <w:pStyle w:val="PL"/>
      </w:pPr>
      <w:r w:rsidRPr="00F25C88">
        <w:t xml:space="preserve">          $ref: 'TS29571_CommonData.yaml#/components/responses/308'</w:t>
      </w:r>
    </w:p>
    <w:p w14:paraId="52940744" w14:textId="77777777" w:rsidR="00617034" w:rsidRPr="00F25C88" w:rsidRDefault="00617034" w:rsidP="00617034">
      <w:pPr>
        <w:pStyle w:val="PL"/>
      </w:pPr>
      <w:r w:rsidRPr="00F25C88">
        <w:t xml:space="preserve">        '400':</w:t>
      </w:r>
    </w:p>
    <w:p w14:paraId="13E7AB20" w14:textId="77777777" w:rsidR="00617034" w:rsidRPr="00F25C88" w:rsidRDefault="00617034" w:rsidP="00617034">
      <w:pPr>
        <w:pStyle w:val="PL"/>
      </w:pPr>
      <w:r w:rsidRPr="00F25C88">
        <w:t xml:space="preserve">          $ref: 'TS29571_CommonData.yaml#/components/responses/400'</w:t>
      </w:r>
    </w:p>
    <w:p w14:paraId="399CA1EC" w14:textId="77777777" w:rsidR="00617034" w:rsidRPr="00F25C88" w:rsidRDefault="00617034" w:rsidP="00617034">
      <w:pPr>
        <w:pStyle w:val="PL"/>
      </w:pPr>
      <w:r w:rsidRPr="00F25C88">
        <w:t xml:space="preserve">        '401':</w:t>
      </w:r>
    </w:p>
    <w:p w14:paraId="48FCB685" w14:textId="77777777" w:rsidR="00617034" w:rsidRPr="00F25C88" w:rsidRDefault="00617034" w:rsidP="00617034">
      <w:pPr>
        <w:pStyle w:val="PL"/>
      </w:pPr>
      <w:r w:rsidRPr="00F25C88">
        <w:t xml:space="preserve">          $ref: 'TS29571_CommonData.yaml#/components/responses/401'</w:t>
      </w:r>
    </w:p>
    <w:p w14:paraId="21F2F9B7" w14:textId="77777777" w:rsidR="00617034" w:rsidRPr="00F25C88" w:rsidRDefault="00617034" w:rsidP="00617034">
      <w:pPr>
        <w:pStyle w:val="PL"/>
      </w:pPr>
      <w:r w:rsidRPr="00F25C88">
        <w:t xml:space="preserve">        '403':</w:t>
      </w:r>
    </w:p>
    <w:p w14:paraId="01629C74" w14:textId="77777777" w:rsidR="00617034" w:rsidRPr="00F25C88" w:rsidRDefault="00617034" w:rsidP="00617034">
      <w:pPr>
        <w:pStyle w:val="PL"/>
      </w:pPr>
      <w:r w:rsidRPr="00F25C88">
        <w:t xml:space="preserve">          $ref: 'TS29571_CommonData.yaml#/components/responses/403'</w:t>
      </w:r>
    </w:p>
    <w:p w14:paraId="3F18BFBE" w14:textId="77777777" w:rsidR="00617034" w:rsidRPr="00F25C88" w:rsidRDefault="00617034" w:rsidP="00617034">
      <w:pPr>
        <w:pStyle w:val="PL"/>
      </w:pPr>
      <w:r w:rsidRPr="00F25C88">
        <w:t xml:space="preserve">        '404':</w:t>
      </w:r>
    </w:p>
    <w:p w14:paraId="3380BF4E" w14:textId="77777777" w:rsidR="00617034" w:rsidRPr="00F25C88" w:rsidRDefault="00617034" w:rsidP="00617034">
      <w:pPr>
        <w:pStyle w:val="PL"/>
      </w:pPr>
      <w:r w:rsidRPr="00F25C88">
        <w:lastRenderedPageBreak/>
        <w:t xml:space="preserve">          $ref: 'TS29571_CommonData.yaml#/components/responses/404'</w:t>
      </w:r>
    </w:p>
    <w:p w14:paraId="6D37EC20" w14:textId="77777777" w:rsidR="00617034" w:rsidRPr="00F25C88" w:rsidRDefault="00617034" w:rsidP="00617034">
      <w:pPr>
        <w:pStyle w:val="PL"/>
      </w:pPr>
      <w:r w:rsidRPr="00F25C88">
        <w:t xml:space="preserve">        '406':</w:t>
      </w:r>
    </w:p>
    <w:p w14:paraId="156A6AD5" w14:textId="77777777" w:rsidR="00617034" w:rsidRPr="00F25C88" w:rsidRDefault="00617034" w:rsidP="00617034">
      <w:pPr>
        <w:pStyle w:val="PL"/>
      </w:pPr>
      <w:r w:rsidRPr="00F25C88">
        <w:t xml:space="preserve">          $ref: 'TS29571_CommonData.yaml#/components/responses/406'</w:t>
      </w:r>
    </w:p>
    <w:p w14:paraId="2E9133BD" w14:textId="77777777" w:rsidR="00617034" w:rsidRPr="00F25C88" w:rsidRDefault="00617034" w:rsidP="00617034">
      <w:pPr>
        <w:pStyle w:val="PL"/>
      </w:pPr>
      <w:r w:rsidRPr="00F25C88">
        <w:t xml:space="preserve">        '429':</w:t>
      </w:r>
    </w:p>
    <w:p w14:paraId="137AA2A5" w14:textId="77777777" w:rsidR="00617034" w:rsidRPr="00F25C88" w:rsidRDefault="00617034" w:rsidP="00617034">
      <w:pPr>
        <w:pStyle w:val="PL"/>
      </w:pPr>
      <w:r w:rsidRPr="00F25C88">
        <w:t xml:space="preserve">          $ref: 'TS29571_CommonData.yaml#/components/responses/429'</w:t>
      </w:r>
    </w:p>
    <w:p w14:paraId="62BE4445" w14:textId="77777777" w:rsidR="00617034" w:rsidRPr="00F25C88" w:rsidRDefault="00617034" w:rsidP="00617034">
      <w:pPr>
        <w:pStyle w:val="PL"/>
      </w:pPr>
      <w:r w:rsidRPr="00F25C88">
        <w:t xml:space="preserve">        '500':</w:t>
      </w:r>
    </w:p>
    <w:p w14:paraId="384DEAFA" w14:textId="77777777" w:rsidR="00617034" w:rsidRPr="00F25C88" w:rsidRDefault="00617034" w:rsidP="00617034">
      <w:pPr>
        <w:pStyle w:val="PL"/>
      </w:pPr>
      <w:r w:rsidRPr="00F25C88">
        <w:t xml:space="preserve">          $ref: 'TS29571_CommonData.yaml#/components/responses/500'</w:t>
      </w:r>
    </w:p>
    <w:p w14:paraId="203C3F7B" w14:textId="77777777" w:rsidR="00617034" w:rsidRPr="00F25C88" w:rsidRDefault="00617034" w:rsidP="00617034">
      <w:pPr>
        <w:pStyle w:val="PL"/>
      </w:pPr>
      <w:r w:rsidRPr="00F25C88">
        <w:t xml:space="preserve">        '502':</w:t>
      </w:r>
    </w:p>
    <w:p w14:paraId="425C102D" w14:textId="77777777" w:rsidR="00617034" w:rsidRPr="00F25C88" w:rsidRDefault="00617034" w:rsidP="00617034">
      <w:pPr>
        <w:pStyle w:val="PL"/>
      </w:pPr>
      <w:r w:rsidRPr="00F25C88">
        <w:t xml:space="preserve">          $ref: 'TS29571_CommonData.yaml#/components/responses/502'</w:t>
      </w:r>
    </w:p>
    <w:p w14:paraId="60E5548E" w14:textId="77777777" w:rsidR="00617034" w:rsidRPr="00F25C88" w:rsidRDefault="00617034" w:rsidP="00617034">
      <w:pPr>
        <w:pStyle w:val="PL"/>
      </w:pPr>
      <w:r w:rsidRPr="00F25C88">
        <w:t xml:space="preserve">        '503':</w:t>
      </w:r>
    </w:p>
    <w:p w14:paraId="58E9ACFE" w14:textId="77777777" w:rsidR="00617034" w:rsidRPr="00F25C88" w:rsidRDefault="00617034" w:rsidP="00617034">
      <w:pPr>
        <w:pStyle w:val="PL"/>
      </w:pPr>
      <w:r w:rsidRPr="00F25C88">
        <w:t xml:space="preserve">          $ref: 'TS29571_CommonData.yaml#/components/responses/503'</w:t>
      </w:r>
    </w:p>
    <w:p w14:paraId="179E6B36" w14:textId="77777777" w:rsidR="00617034" w:rsidRPr="00F25C88" w:rsidRDefault="00617034" w:rsidP="00617034">
      <w:pPr>
        <w:pStyle w:val="PL"/>
      </w:pPr>
      <w:r w:rsidRPr="00F25C88">
        <w:t xml:space="preserve">        default:</w:t>
      </w:r>
    </w:p>
    <w:p w14:paraId="3383AF6A" w14:textId="77777777" w:rsidR="00617034" w:rsidRPr="00F25C88" w:rsidRDefault="00617034" w:rsidP="00617034">
      <w:pPr>
        <w:pStyle w:val="PL"/>
      </w:pPr>
      <w:r w:rsidRPr="00F25C88">
        <w:t xml:space="preserve">          $ref: 'TS29571_CommonData.yaml#/components/responses/default'</w:t>
      </w:r>
    </w:p>
    <w:p w14:paraId="5DED4335" w14:textId="77777777" w:rsidR="00617034" w:rsidRPr="00F25C88" w:rsidRDefault="00617034" w:rsidP="00617034">
      <w:pPr>
        <w:pStyle w:val="PL"/>
      </w:pPr>
    </w:p>
    <w:p w14:paraId="72382FF4" w14:textId="77777777" w:rsidR="00617034" w:rsidRPr="00F25C88" w:rsidRDefault="00617034" w:rsidP="00617034">
      <w:pPr>
        <w:pStyle w:val="PL"/>
      </w:pPr>
      <w:r w:rsidRPr="00F25C88">
        <w:t xml:space="preserve">    patch:</w:t>
      </w:r>
    </w:p>
    <w:p w14:paraId="70948C76"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Modifies an existing Individual PDTQ policy resource.</w:t>
      </w:r>
    </w:p>
    <w:p w14:paraId="0DDD8F92" w14:textId="77777777" w:rsidR="00617034" w:rsidRPr="00F25C88" w:rsidRDefault="00617034" w:rsidP="00617034">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07D97B88" w14:textId="77777777" w:rsidR="00617034" w:rsidRPr="00F25C88" w:rsidRDefault="00617034" w:rsidP="00617034">
      <w:pPr>
        <w:pStyle w:val="PL"/>
      </w:pPr>
      <w:r w:rsidRPr="00F25C88">
        <w:t xml:space="preserve">      tags:</w:t>
      </w:r>
    </w:p>
    <w:p w14:paraId="3D64B951" w14:textId="77777777" w:rsidR="00617034" w:rsidRPr="00F25C88" w:rsidRDefault="00617034" w:rsidP="00617034">
      <w:pPr>
        <w:pStyle w:val="PL"/>
      </w:pPr>
      <w:r w:rsidRPr="00F25C88">
        <w:t xml:space="preserve">        - Individual PDTQ policy (Document)</w:t>
      </w:r>
    </w:p>
    <w:p w14:paraId="5C263902" w14:textId="77777777" w:rsidR="00617034" w:rsidRPr="00F25C88" w:rsidRDefault="00617034" w:rsidP="00617034">
      <w:pPr>
        <w:pStyle w:val="PL"/>
      </w:pPr>
      <w:r w:rsidRPr="00F25C88">
        <w:t xml:space="preserve">      parameters:</w:t>
      </w:r>
    </w:p>
    <w:p w14:paraId="4165E0BC" w14:textId="77777777" w:rsidR="00617034" w:rsidRPr="00F25C88" w:rsidRDefault="00617034" w:rsidP="00617034">
      <w:pPr>
        <w:pStyle w:val="PL"/>
      </w:pPr>
      <w:r w:rsidRPr="00F25C88">
        <w:t xml:space="preserve">        - name: pdtqPolicyId</w:t>
      </w:r>
    </w:p>
    <w:p w14:paraId="7C6B726C" w14:textId="77777777" w:rsidR="00617034" w:rsidRPr="00F25C88" w:rsidRDefault="00617034" w:rsidP="00617034">
      <w:pPr>
        <w:pStyle w:val="PL"/>
      </w:pPr>
      <w:r w:rsidRPr="00F25C88">
        <w:t xml:space="preserve">          description: String identifying the individual PDTQ policy resource in the PCF.</w:t>
      </w:r>
    </w:p>
    <w:p w14:paraId="4111892D" w14:textId="77777777" w:rsidR="00617034" w:rsidRPr="00F25C88" w:rsidRDefault="00617034" w:rsidP="00617034">
      <w:pPr>
        <w:pStyle w:val="PL"/>
      </w:pPr>
      <w:r w:rsidRPr="00F25C88">
        <w:t xml:space="preserve">          in: path</w:t>
      </w:r>
    </w:p>
    <w:p w14:paraId="58C86B92" w14:textId="77777777" w:rsidR="00617034" w:rsidRPr="00F25C88" w:rsidRDefault="00617034" w:rsidP="00617034">
      <w:pPr>
        <w:pStyle w:val="PL"/>
      </w:pPr>
      <w:r w:rsidRPr="00F25C88">
        <w:t xml:space="preserve">          required: true</w:t>
      </w:r>
    </w:p>
    <w:p w14:paraId="1BD3B348" w14:textId="77777777" w:rsidR="00617034" w:rsidRPr="00F25C88" w:rsidRDefault="00617034" w:rsidP="00617034">
      <w:pPr>
        <w:pStyle w:val="PL"/>
      </w:pPr>
      <w:r w:rsidRPr="00F25C88">
        <w:t xml:space="preserve">          schema:</w:t>
      </w:r>
    </w:p>
    <w:p w14:paraId="23919292" w14:textId="77777777" w:rsidR="00617034" w:rsidRPr="00F25C88" w:rsidRDefault="00617034" w:rsidP="00617034">
      <w:pPr>
        <w:pStyle w:val="PL"/>
      </w:pPr>
      <w:r w:rsidRPr="00F25C88">
        <w:t xml:space="preserve">            type: string</w:t>
      </w:r>
    </w:p>
    <w:p w14:paraId="22B0B479" w14:textId="77777777" w:rsidR="00617034" w:rsidRPr="00F25C88" w:rsidRDefault="00617034" w:rsidP="00617034">
      <w:pPr>
        <w:pStyle w:val="PL"/>
      </w:pPr>
      <w:r w:rsidRPr="00F25C88">
        <w:t xml:space="preserve">      requestBody:</w:t>
      </w:r>
    </w:p>
    <w:p w14:paraId="700839BB" w14:textId="77777777" w:rsidR="00617034" w:rsidRPr="00F25C88" w:rsidRDefault="00617034" w:rsidP="00617034">
      <w:pPr>
        <w:pStyle w:val="PL"/>
      </w:pPr>
      <w:r w:rsidRPr="00F25C88">
        <w:t xml:space="preserve">        description: &gt;</w:t>
      </w:r>
    </w:p>
    <w:p w14:paraId="069BA87C" w14:textId="77777777" w:rsidR="00617034" w:rsidRPr="00F25C88" w:rsidRDefault="00617034" w:rsidP="00617034">
      <w:pPr>
        <w:pStyle w:val="PL"/>
      </w:pPr>
      <w:r w:rsidRPr="00F25C88">
        <w:t xml:space="preserve">          Contains </w:t>
      </w:r>
      <w:r w:rsidRPr="00F25C88">
        <w:rPr>
          <w:rFonts w:cs="Arial"/>
          <w:szCs w:val="18"/>
        </w:rPr>
        <w:t xml:space="preserve">modifications that shall be applied on the </w:t>
      </w:r>
      <w:r w:rsidRPr="00F25C88">
        <w:t>existing Individual PDTQ</w:t>
      </w:r>
    </w:p>
    <w:p w14:paraId="1C9B3FBE" w14:textId="77777777" w:rsidR="00617034" w:rsidRPr="00F25C88" w:rsidRDefault="00617034" w:rsidP="00617034">
      <w:pPr>
        <w:pStyle w:val="PL"/>
      </w:pPr>
      <w:r w:rsidRPr="00F25C88">
        <w:t xml:space="preserve">          policy resource.</w:t>
      </w:r>
    </w:p>
    <w:p w14:paraId="0AE91353" w14:textId="77777777" w:rsidR="00617034" w:rsidRPr="00F25C88" w:rsidRDefault="00617034" w:rsidP="00617034">
      <w:pPr>
        <w:pStyle w:val="PL"/>
      </w:pPr>
      <w:r w:rsidRPr="00F25C88">
        <w:t xml:space="preserve">        required: true</w:t>
      </w:r>
    </w:p>
    <w:p w14:paraId="2A970C94" w14:textId="77777777" w:rsidR="00617034" w:rsidRPr="00F25C88" w:rsidRDefault="00617034" w:rsidP="00617034">
      <w:pPr>
        <w:pStyle w:val="PL"/>
      </w:pPr>
      <w:r w:rsidRPr="00F25C88">
        <w:t xml:space="preserve">        content:</w:t>
      </w:r>
    </w:p>
    <w:p w14:paraId="7FCA50CB" w14:textId="77777777" w:rsidR="00617034" w:rsidRPr="00F25C88" w:rsidRDefault="00617034" w:rsidP="00617034">
      <w:pPr>
        <w:pStyle w:val="PL"/>
      </w:pPr>
      <w:r w:rsidRPr="00F25C88">
        <w:t xml:space="preserve">          application/merge-patch+json:</w:t>
      </w:r>
    </w:p>
    <w:p w14:paraId="0F8A8372" w14:textId="77777777" w:rsidR="00617034" w:rsidRPr="00F25C88" w:rsidRDefault="00617034" w:rsidP="00617034">
      <w:pPr>
        <w:pStyle w:val="PL"/>
      </w:pPr>
      <w:r w:rsidRPr="00F25C88">
        <w:t xml:space="preserve">            schema:</w:t>
      </w:r>
    </w:p>
    <w:p w14:paraId="4FE15E17" w14:textId="77777777" w:rsidR="00617034" w:rsidRPr="00F25C88" w:rsidRDefault="00617034" w:rsidP="00617034">
      <w:pPr>
        <w:pStyle w:val="PL"/>
      </w:pPr>
      <w:r w:rsidRPr="00F25C88">
        <w:t xml:space="preserve">              $ref: '#/components/schemas/PdtqPolicyPatchData'</w:t>
      </w:r>
    </w:p>
    <w:p w14:paraId="13E3829B" w14:textId="77777777" w:rsidR="00617034" w:rsidRPr="00F25C88" w:rsidRDefault="00617034" w:rsidP="00617034">
      <w:pPr>
        <w:pStyle w:val="PL"/>
      </w:pPr>
      <w:r w:rsidRPr="00F25C88">
        <w:t xml:space="preserve">      responses:</w:t>
      </w:r>
    </w:p>
    <w:p w14:paraId="1A163D84" w14:textId="77777777" w:rsidR="00617034" w:rsidRPr="00F25C88" w:rsidRDefault="00617034" w:rsidP="00617034">
      <w:pPr>
        <w:pStyle w:val="PL"/>
      </w:pPr>
      <w:r w:rsidRPr="00F25C88">
        <w:t xml:space="preserve">        '200':</w:t>
      </w:r>
    </w:p>
    <w:p w14:paraId="6242B62F" w14:textId="77777777" w:rsidR="00617034" w:rsidRPr="00F25C88" w:rsidRDefault="00617034" w:rsidP="00617034">
      <w:pPr>
        <w:pStyle w:val="PL"/>
      </w:pPr>
      <w:r w:rsidRPr="00F25C88">
        <w:t xml:space="preserve">          description: &gt;</w:t>
      </w:r>
    </w:p>
    <w:p w14:paraId="345422FC" w14:textId="77777777" w:rsidR="00617034" w:rsidRPr="00F25C88" w:rsidRDefault="00617034" w:rsidP="00617034">
      <w:pPr>
        <w:pStyle w:val="PL"/>
      </w:pPr>
      <w:r w:rsidRPr="00F25C88">
        <w:t xml:space="preserve">            OK, the Individual PDTQ policy resource is modified and a representation of</w:t>
      </w:r>
    </w:p>
    <w:p w14:paraId="1ACEE555" w14:textId="77777777" w:rsidR="00617034" w:rsidRPr="00F25C88" w:rsidRDefault="00617034" w:rsidP="00617034">
      <w:pPr>
        <w:pStyle w:val="PL"/>
      </w:pPr>
      <w:r w:rsidRPr="00F25C88">
        <w:t xml:space="preserve">            that resource is returned.</w:t>
      </w:r>
    </w:p>
    <w:p w14:paraId="0E40A1CF" w14:textId="77777777" w:rsidR="00617034" w:rsidRPr="00F25C88" w:rsidRDefault="00617034" w:rsidP="00617034">
      <w:pPr>
        <w:pStyle w:val="PL"/>
      </w:pPr>
      <w:r w:rsidRPr="00F25C88">
        <w:t xml:space="preserve">          content:</w:t>
      </w:r>
    </w:p>
    <w:p w14:paraId="608C30F4" w14:textId="77777777" w:rsidR="00617034" w:rsidRPr="00F25C88" w:rsidRDefault="00617034" w:rsidP="00617034">
      <w:pPr>
        <w:pStyle w:val="PL"/>
      </w:pPr>
      <w:r w:rsidRPr="00F25C88">
        <w:t xml:space="preserve">            application/json:</w:t>
      </w:r>
    </w:p>
    <w:p w14:paraId="7D3EE7AA" w14:textId="77777777" w:rsidR="00617034" w:rsidRPr="00F25C88" w:rsidRDefault="00617034" w:rsidP="00617034">
      <w:pPr>
        <w:pStyle w:val="PL"/>
      </w:pPr>
      <w:r w:rsidRPr="00F25C88">
        <w:t xml:space="preserve">              schema:</w:t>
      </w:r>
    </w:p>
    <w:p w14:paraId="714A5B97" w14:textId="77777777" w:rsidR="00617034" w:rsidRPr="00F25C88" w:rsidRDefault="00617034" w:rsidP="00617034">
      <w:pPr>
        <w:pStyle w:val="PL"/>
      </w:pPr>
      <w:r w:rsidRPr="00F25C88">
        <w:t xml:space="preserve">                $ref: '#/components/schemas/PdtqPolicyData'</w:t>
      </w:r>
    </w:p>
    <w:p w14:paraId="4CA8B35B" w14:textId="77777777" w:rsidR="00617034" w:rsidRPr="00F25C88" w:rsidRDefault="00617034" w:rsidP="00617034">
      <w:pPr>
        <w:pStyle w:val="PL"/>
      </w:pPr>
      <w:r w:rsidRPr="00F25C88">
        <w:t xml:space="preserve">        '204':</w:t>
      </w:r>
    </w:p>
    <w:p w14:paraId="7EF57B81" w14:textId="77777777" w:rsidR="00617034" w:rsidRPr="00F25C88" w:rsidRDefault="00617034" w:rsidP="00617034">
      <w:pPr>
        <w:pStyle w:val="PL"/>
      </w:pPr>
      <w:r w:rsidRPr="00F25C88">
        <w:t xml:space="preserve">          description: No Content, the Individual PDTQ policy resource is modified.</w:t>
      </w:r>
    </w:p>
    <w:p w14:paraId="2A8FEEB6" w14:textId="77777777" w:rsidR="00617034" w:rsidRPr="00F25C88" w:rsidRDefault="00617034" w:rsidP="00617034">
      <w:pPr>
        <w:pStyle w:val="PL"/>
      </w:pPr>
      <w:r w:rsidRPr="00F25C88">
        <w:t xml:space="preserve">        '307':</w:t>
      </w:r>
    </w:p>
    <w:p w14:paraId="6EC596DA" w14:textId="77777777" w:rsidR="00617034" w:rsidRPr="00F25C88" w:rsidRDefault="00617034" w:rsidP="00617034">
      <w:pPr>
        <w:pStyle w:val="PL"/>
      </w:pPr>
      <w:r w:rsidRPr="00F25C88">
        <w:t xml:space="preserve">          $ref: 'TS29571_CommonData.yaml#/components/responses/307'</w:t>
      </w:r>
    </w:p>
    <w:p w14:paraId="2D392820" w14:textId="77777777" w:rsidR="00617034" w:rsidRPr="00F25C88" w:rsidRDefault="00617034" w:rsidP="00617034">
      <w:pPr>
        <w:pStyle w:val="PL"/>
      </w:pPr>
      <w:r w:rsidRPr="00F25C88">
        <w:t xml:space="preserve">        '308':</w:t>
      </w:r>
    </w:p>
    <w:p w14:paraId="04C52214" w14:textId="77777777" w:rsidR="00617034" w:rsidRPr="00F25C88" w:rsidRDefault="00617034" w:rsidP="00617034">
      <w:pPr>
        <w:pStyle w:val="PL"/>
      </w:pPr>
      <w:r w:rsidRPr="00F25C88">
        <w:t xml:space="preserve">          $ref: 'TS29571_CommonData.yaml#/components/responses/308'</w:t>
      </w:r>
    </w:p>
    <w:p w14:paraId="19B91390" w14:textId="77777777" w:rsidR="00617034" w:rsidRPr="00F25C88" w:rsidRDefault="00617034" w:rsidP="00617034">
      <w:pPr>
        <w:pStyle w:val="PL"/>
      </w:pPr>
      <w:r w:rsidRPr="00F25C88">
        <w:t xml:space="preserve">        '400':</w:t>
      </w:r>
    </w:p>
    <w:p w14:paraId="6C303AED" w14:textId="77777777" w:rsidR="00617034" w:rsidRPr="00F25C88" w:rsidRDefault="00617034" w:rsidP="00617034">
      <w:pPr>
        <w:pStyle w:val="PL"/>
      </w:pPr>
      <w:r w:rsidRPr="00F25C88">
        <w:t xml:space="preserve">          $ref: 'TS29571_CommonData.yaml#/components/responses/400'</w:t>
      </w:r>
    </w:p>
    <w:p w14:paraId="1151781B" w14:textId="77777777" w:rsidR="00617034" w:rsidRPr="00F25C88" w:rsidRDefault="00617034" w:rsidP="00617034">
      <w:pPr>
        <w:pStyle w:val="PL"/>
      </w:pPr>
      <w:r w:rsidRPr="00F25C88">
        <w:t xml:space="preserve">        '401':</w:t>
      </w:r>
    </w:p>
    <w:p w14:paraId="7D796DC2" w14:textId="77777777" w:rsidR="00617034" w:rsidRPr="00F25C88" w:rsidRDefault="00617034" w:rsidP="00617034">
      <w:pPr>
        <w:pStyle w:val="PL"/>
      </w:pPr>
      <w:r w:rsidRPr="00F25C88">
        <w:t xml:space="preserve">          $ref: 'TS29571_CommonData.yaml#/components/responses/401'</w:t>
      </w:r>
    </w:p>
    <w:p w14:paraId="3674B665" w14:textId="77777777" w:rsidR="00617034" w:rsidRPr="00F25C88" w:rsidRDefault="00617034" w:rsidP="00617034">
      <w:pPr>
        <w:pStyle w:val="PL"/>
      </w:pPr>
      <w:r w:rsidRPr="00F25C88">
        <w:t xml:space="preserve">        '403':</w:t>
      </w:r>
    </w:p>
    <w:p w14:paraId="3686118A" w14:textId="77777777" w:rsidR="00617034" w:rsidRPr="00F25C88" w:rsidRDefault="00617034" w:rsidP="00617034">
      <w:pPr>
        <w:pStyle w:val="PL"/>
      </w:pPr>
      <w:r w:rsidRPr="00F25C88">
        <w:t xml:space="preserve">          $ref: 'TS29571_CommonData.yaml#/components/responses/403'</w:t>
      </w:r>
    </w:p>
    <w:p w14:paraId="505BB499" w14:textId="77777777" w:rsidR="00617034" w:rsidRPr="00F25C88" w:rsidRDefault="00617034" w:rsidP="00617034">
      <w:pPr>
        <w:pStyle w:val="PL"/>
      </w:pPr>
      <w:r w:rsidRPr="00F25C88">
        <w:t xml:space="preserve">        '404':</w:t>
      </w:r>
    </w:p>
    <w:p w14:paraId="692C26C6" w14:textId="77777777" w:rsidR="00617034" w:rsidRPr="00F25C88" w:rsidRDefault="00617034" w:rsidP="00617034">
      <w:pPr>
        <w:pStyle w:val="PL"/>
      </w:pPr>
      <w:r w:rsidRPr="00F25C88">
        <w:t xml:space="preserve">          $ref: 'TS29571_CommonData.yaml#/components/responses/404'</w:t>
      </w:r>
    </w:p>
    <w:p w14:paraId="5DD867EC" w14:textId="77777777" w:rsidR="00617034" w:rsidRPr="00F25C88" w:rsidRDefault="00617034" w:rsidP="00617034">
      <w:pPr>
        <w:pStyle w:val="PL"/>
      </w:pPr>
      <w:r w:rsidRPr="00F25C88">
        <w:t xml:space="preserve">        '411':</w:t>
      </w:r>
    </w:p>
    <w:p w14:paraId="5217BB73" w14:textId="77777777" w:rsidR="00617034" w:rsidRPr="00F25C88" w:rsidRDefault="00617034" w:rsidP="00617034">
      <w:pPr>
        <w:pStyle w:val="PL"/>
      </w:pPr>
      <w:r w:rsidRPr="00F25C88">
        <w:t xml:space="preserve">          $ref: 'TS29571_CommonData.yaml#/components/responses/411'</w:t>
      </w:r>
    </w:p>
    <w:p w14:paraId="737F0823" w14:textId="77777777" w:rsidR="00617034" w:rsidRPr="00F25C88" w:rsidRDefault="00617034" w:rsidP="00617034">
      <w:pPr>
        <w:pStyle w:val="PL"/>
      </w:pPr>
      <w:r w:rsidRPr="00F25C88">
        <w:t xml:space="preserve">        '413':</w:t>
      </w:r>
    </w:p>
    <w:p w14:paraId="6B680CFD" w14:textId="77777777" w:rsidR="00617034" w:rsidRPr="00F25C88" w:rsidRDefault="00617034" w:rsidP="00617034">
      <w:pPr>
        <w:pStyle w:val="PL"/>
      </w:pPr>
      <w:r w:rsidRPr="00F25C88">
        <w:t xml:space="preserve">          $ref: 'TS29571_CommonData.yaml#/components/responses/413'</w:t>
      </w:r>
    </w:p>
    <w:p w14:paraId="11C743DE" w14:textId="77777777" w:rsidR="00617034" w:rsidRPr="00F25C88" w:rsidRDefault="00617034" w:rsidP="00617034">
      <w:pPr>
        <w:pStyle w:val="PL"/>
      </w:pPr>
      <w:r w:rsidRPr="00F25C88">
        <w:t xml:space="preserve">        '415':</w:t>
      </w:r>
    </w:p>
    <w:p w14:paraId="24835C2A" w14:textId="77777777" w:rsidR="00617034" w:rsidRPr="00F25C88" w:rsidRDefault="00617034" w:rsidP="00617034">
      <w:pPr>
        <w:pStyle w:val="PL"/>
      </w:pPr>
      <w:r w:rsidRPr="00F25C88">
        <w:t xml:space="preserve">          $ref: 'TS29571_CommonData.yaml#/components/responses/415'</w:t>
      </w:r>
    </w:p>
    <w:p w14:paraId="5E7379CB" w14:textId="77777777" w:rsidR="00617034" w:rsidRPr="00F25C88" w:rsidRDefault="00617034" w:rsidP="00617034">
      <w:pPr>
        <w:pStyle w:val="PL"/>
      </w:pPr>
      <w:r w:rsidRPr="00F25C88">
        <w:t xml:space="preserve">        '429':</w:t>
      </w:r>
    </w:p>
    <w:p w14:paraId="0F1445FA" w14:textId="77777777" w:rsidR="00617034" w:rsidRPr="00F25C88" w:rsidRDefault="00617034" w:rsidP="00617034">
      <w:pPr>
        <w:pStyle w:val="PL"/>
      </w:pPr>
      <w:r w:rsidRPr="00F25C88">
        <w:t xml:space="preserve">          $ref: 'TS29571_CommonData.yaml#/components/responses/429'</w:t>
      </w:r>
    </w:p>
    <w:p w14:paraId="17CD4A82" w14:textId="77777777" w:rsidR="00617034" w:rsidRPr="00F25C88" w:rsidRDefault="00617034" w:rsidP="00617034">
      <w:pPr>
        <w:pStyle w:val="PL"/>
      </w:pPr>
      <w:r w:rsidRPr="00F25C88">
        <w:t xml:space="preserve">        '500':</w:t>
      </w:r>
    </w:p>
    <w:p w14:paraId="39B02A07" w14:textId="77777777" w:rsidR="00617034" w:rsidRPr="00F25C88" w:rsidRDefault="00617034" w:rsidP="00617034">
      <w:pPr>
        <w:pStyle w:val="PL"/>
      </w:pPr>
      <w:r w:rsidRPr="00F25C88">
        <w:t xml:space="preserve">          $ref: 'TS29571_CommonData.yaml#/components/responses/500'</w:t>
      </w:r>
    </w:p>
    <w:p w14:paraId="36492F5A" w14:textId="77777777" w:rsidR="00617034" w:rsidRPr="00F25C88" w:rsidRDefault="00617034" w:rsidP="00617034">
      <w:pPr>
        <w:pStyle w:val="PL"/>
      </w:pPr>
      <w:r w:rsidRPr="00F25C88">
        <w:t xml:space="preserve">        '502':</w:t>
      </w:r>
    </w:p>
    <w:p w14:paraId="30AA5D3F" w14:textId="77777777" w:rsidR="00617034" w:rsidRPr="00F25C88" w:rsidRDefault="00617034" w:rsidP="00617034">
      <w:pPr>
        <w:pStyle w:val="PL"/>
      </w:pPr>
      <w:r w:rsidRPr="00F25C88">
        <w:t xml:space="preserve">          $ref: 'TS29571_CommonData.yaml#/components/responses/502'</w:t>
      </w:r>
    </w:p>
    <w:p w14:paraId="12C813A7" w14:textId="77777777" w:rsidR="00617034" w:rsidRPr="00F25C88" w:rsidRDefault="00617034" w:rsidP="00617034">
      <w:pPr>
        <w:pStyle w:val="PL"/>
      </w:pPr>
      <w:r w:rsidRPr="00F25C88">
        <w:t xml:space="preserve">        '503':</w:t>
      </w:r>
    </w:p>
    <w:p w14:paraId="20A6B860" w14:textId="77777777" w:rsidR="00617034" w:rsidRPr="00F25C88" w:rsidRDefault="00617034" w:rsidP="00617034">
      <w:pPr>
        <w:pStyle w:val="PL"/>
      </w:pPr>
      <w:r w:rsidRPr="00F25C88">
        <w:t xml:space="preserve">          $ref: 'TS29571_CommonData.yaml#/components/responses/503'</w:t>
      </w:r>
    </w:p>
    <w:p w14:paraId="36FBF206" w14:textId="77777777" w:rsidR="00617034" w:rsidRPr="00F25C88" w:rsidRDefault="00617034" w:rsidP="00617034">
      <w:pPr>
        <w:pStyle w:val="PL"/>
      </w:pPr>
      <w:r w:rsidRPr="00F25C88">
        <w:t xml:space="preserve">        default:</w:t>
      </w:r>
    </w:p>
    <w:p w14:paraId="7A809E07" w14:textId="77777777" w:rsidR="00617034" w:rsidRPr="00F25C88" w:rsidRDefault="00617034" w:rsidP="00617034">
      <w:pPr>
        <w:pStyle w:val="PL"/>
      </w:pPr>
      <w:r w:rsidRPr="00F25C88">
        <w:t xml:space="preserve">          $ref: 'TS29571_CommonData.yaml#/components/responses/default'</w:t>
      </w:r>
    </w:p>
    <w:p w14:paraId="333B682E" w14:textId="77777777" w:rsidR="00617034" w:rsidRDefault="00617034" w:rsidP="00617034">
      <w:pPr>
        <w:pStyle w:val="PL"/>
        <w:rPr>
          <w:ins w:id="318" w:author="JuanM_Fernandez_Ericsson" w:date="2025-11-18T11:50:00Z" w16du:dateUtc="2025-11-18T17:50:00Z"/>
        </w:rPr>
      </w:pPr>
    </w:p>
    <w:p w14:paraId="1655EF69" w14:textId="77777777" w:rsidR="00617034" w:rsidRPr="003548F5" w:rsidRDefault="00617034" w:rsidP="00617034">
      <w:pPr>
        <w:tabs>
          <w:tab w:val="left" w:pos="916"/>
        </w:tabs>
        <w:spacing w:after="0"/>
        <w:rPr>
          <w:ins w:id="319" w:author="JuanM_Fernandez_Ericsson" w:date="2025-11-18T11:50:00Z" w16du:dateUtc="2025-11-18T17:50:00Z"/>
          <w:rFonts w:ascii="Courier New" w:hAnsi="Courier New" w:cs="Courier New"/>
          <w:sz w:val="16"/>
          <w:szCs w:val="16"/>
        </w:rPr>
      </w:pPr>
      <w:ins w:id="320" w:author="JuanM_Fernandez_Ericsson" w:date="2025-11-18T11:50:00Z" w16du:dateUtc="2025-11-18T17:50:00Z">
        <w:r w:rsidRPr="003548F5">
          <w:rPr>
            <w:rFonts w:ascii="Courier New" w:hAnsi="Courier New" w:cs="Courier New"/>
            <w:sz w:val="16"/>
            <w:szCs w:val="16"/>
          </w:rPr>
          <w:t xml:space="preserve">    delete:</w:t>
        </w:r>
      </w:ins>
    </w:p>
    <w:p w14:paraId="79CE422B" w14:textId="77777777" w:rsidR="00617034" w:rsidRPr="003548F5" w:rsidRDefault="00617034" w:rsidP="00617034">
      <w:pPr>
        <w:tabs>
          <w:tab w:val="left" w:pos="916"/>
        </w:tabs>
        <w:spacing w:after="0"/>
        <w:rPr>
          <w:ins w:id="321" w:author="JuanM_Fernandez_Ericsson" w:date="2025-11-18T11:50:00Z" w16du:dateUtc="2025-11-18T17:50:00Z"/>
          <w:rFonts w:ascii="Courier New" w:hAnsi="Courier New" w:cs="Courier New"/>
          <w:sz w:val="16"/>
          <w:szCs w:val="16"/>
        </w:rPr>
      </w:pPr>
      <w:ins w:id="322" w:author="JuanM_Fernandez_Ericsson" w:date="2025-11-18T11:50:00Z" w16du:dateUtc="2025-11-18T17:50:00Z">
        <w:r w:rsidRPr="003548F5">
          <w:rPr>
            <w:rFonts w:ascii="Courier New" w:hAnsi="Courier New" w:cs="Courier New"/>
            <w:sz w:val="16"/>
            <w:szCs w:val="16"/>
          </w:rPr>
          <w:t xml:space="preserve">      summary: </w:t>
        </w:r>
        <w:r>
          <w:rPr>
            <w:rFonts w:ascii="Courier New" w:hAnsi="Courier New" w:cs="Courier New"/>
            <w:sz w:val="16"/>
            <w:szCs w:val="16"/>
          </w:rPr>
          <w:t>Delete</w:t>
        </w:r>
        <w:r w:rsidRPr="003548F5">
          <w:rPr>
            <w:rFonts w:ascii="Courier New" w:hAnsi="Courier New" w:cs="Courier New"/>
            <w:sz w:val="16"/>
            <w:szCs w:val="16"/>
          </w:rPr>
          <w:t xml:space="preserve"> an Individual PDTQ policy resource.</w:t>
        </w:r>
      </w:ins>
    </w:p>
    <w:p w14:paraId="78CD6035" w14:textId="651B1520" w:rsidR="00617034" w:rsidRPr="003548F5" w:rsidRDefault="00617034" w:rsidP="00617034">
      <w:pPr>
        <w:tabs>
          <w:tab w:val="left" w:pos="916"/>
        </w:tabs>
        <w:spacing w:after="0"/>
        <w:rPr>
          <w:ins w:id="323" w:author="JuanM_Fernandez_Ericsson" w:date="2025-11-18T11:50:00Z" w16du:dateUtc="2025-11-18T17:50:00Z"/>
          <w:rFonts w:ascii="Courier New" w:hAnsi="Courier New" w:cs="Courier New"/>
          <w:sz w:val="16"/>
          <w:szCs w:val="16"/>
        </w:rPr>
      </w:pPr>
      <w:ins w:id="324" w:author="JuanM_Fernandez_Ericsson" w:date="2025-11-18T11:50:00Z" w16du:dateUtc="2025-11-18T17:50:00Z">
        <w:r w:rsidRPr="003548F5">
          <w:rPr>
            <w:rFonts w:ascii="Courier New" w:hAnsi="Courier New" w:cs="Courier New"/>
            <w:sz w:val="16"/>
            <w:szCs w:val="16"/>
          </w:rPr>
          <w:t xml:space="preserve">      operationId: Del</w:t>
        </w:r>
      </w:ins>
      <w:ins w:id="325" w:author="JuanM_Fernandez_Ericsson" w:date="2025-11-18T11:51:00Z" w16du:dateUtc="2025-11-18T17:51:00Z">
        <w:r>
          <w:rPr>
            <w:rFonts w:ascii="Courier New" w:hAnsi="Courier New" w:cs="Courier New"/>
            <w:sz w:val="16"/>
            <w:szCs w:val="16"/>
          </w:rPr>
          <w:t>ete</w:t>
        </w:r>
      </w:ins>
      <w:ins w:id="326" w:author="JuanM_Fernandez_Ericsson" w:date="2025-11-18T11:50:00Z" w16du:dateUtc="2025-11-18T17:50:00Z">
        <w:r w:rsidRPr="003548F5">
          <w:rPr>
            <w:rFonts w:ascii="Courier New" w:hAnsi="Courier New" w:cs="Courier New"/>
            <w:sz w:val="16"/>
            <w:szCs w:val="16"/>
          </w:rPr>
          <w:t>IndPDTQPolicy</w:t>
        </w:r>
      </w:ins>
    </w:p>
    <w:p w14:paraId="79F0C35E" w14:textId="77777777" w:rsidR="00617034" w:rsidRPr="003548F5" w:rsidRDefault="00617034" w:rsidP="00617034">
      <w:pPr>
        <w:tabs>
          <w:tab w:val="left" w:pos="916"/>
        </w:tabs>
        <w:spacing w:after="0"/>
        <w:rPr>
          <w:ins w:id="327" w:author="JuanM_Fernandez_Ericsson" w:date="2025-11-18T11:50:00Z" w16du:dateUtc="2025-11-18T17:50:00Z"/>
          <w:rFonts w:ascii="Courier New" w:hAnsi="Courier New" w:cs="Courier New"/>
          <w:sz w:val="16"/>
          <w:szCs w:val="16"/>
        </w:rPr>
      </w:pPr>
      <w:ins w:id="328" w:author="JuanM_Fernandez_Ericsson" w:date="2025-11-18T11:50:00Z" w16du:dateUtc="2025-11-18T17:50:00Z">
        <w:r w:rsidRPr="003548F5">
          <w:rPr>
            <w:rFonts w:ascii="Courier New" w:hAnsi="Courier New" w:cs="Courier New"/>
            <w:sz w:val="16"/>
            <w:szCs w:val="16"/>
          </w:rPr>
          <w:lastRenderedPageBreak/>
          <w:t xml:space="preserve">      tags:</w:t>
        </w:r>
      </w:ins>
    </w:p>
    <w:p w14:paraId="2483DF91" w14:textId="77777777" w:rsidR="00617034" w:rsidRPr="003548F5" w:rsidRDefault="00617034" w:rsidP="00617034">
      <w:pPr>
        <w:tabs>
          <w:tab w:val="left" w:pos="916"/>
        </w:tabs>
        <w:spacing w:after="0"/>
        <w:rPr>
          <w:ins w:id="329" w:author="JuanM_Fernandez_Ericsson" w:date="2025-11-18T11:50:00Z" w16du:dateUtc="2025-11-18T17:50:00Z"/>
          <w:rFonts w:ascii="Courier New" w:hAnsi="Courier New" w:cs="Courier New"/>
          <w:sz w:val="16"/>
          <w:szCs w:val="16"/>
        </w:rPr>
      </w:pPr>
      <w:ins w:id="330" w:author="JuanM_Fernandez_Ericsson" w:date="2025-11-18T11:50:00Z" w16du:dateUtc="2025-11-18T17:50:00Z">
        <w:r w:rsidRPr="003548F5">
          <w:rPr>
            <w:rFonts w:ascii="Courier New" w:hAnsi="Courier New" w:cs="Courier New"/>
            <w:sz w:val="16"/>
            <w:szCs w:val="16"/>
          </w:rPr>
          <w:t xml:space="preserve">        - Individual PDTQ policy (Document)</w:t>
        </w:r>
      </w:ins>
    </w:p>
    <w:p w14:paraId="72247F3C" w14:textId="77777777" w:rsidR="00617034" w:rsidRPr="003548F5" w:rsidRDefault="00617034" w:rsidP="00617034">
      <w:pPr>
        <w:tabs>
          <w:tab w:val="left" w:pos="916"/>
        </w:tabs>
        <w:spacing w:after="0"/>
        <w:rPr>
          <w:ins w:id="331" w:author="JuanM_Fernandez_Ericsson" w:date="2025-11-18T11:50:00Z" w16du:dateUtc="2025-11-18T17:50:00Z"/>
          <w:rFonts w:ascii="Courier New" w:hAnsi="Courier New" w:cs="Courier New"/>
          <w:sz w:val="16"/>
          <w:szCs w:val="16"/>
        </w:rPr>
      </w:pPr>
      <w:ins w:id="332" w:author="JuanM_Fernandez_Ericsson" w:date="2025-11-18T11:50:00Z" w16du:dateUtc="2025-11-18T17:50:00Z">
        <w:r w:rsidRPr="003548F5">
          <w:rPr>
            <w:rFonts w:ascii="Courier New" w:hAnsi="Courier New" w:cs="Courier New"/>
            <w:sz w:val="16"/>
            <w:szCs w:val="16"/>
          </w:rPr>
          <w:t xml:space="preserve">      parameters:</w:t>
        </w:r>
      </w:ins>
    </w:p>
    <w:p w14:paraId="7D321E86" w14:textId="77777777" w:rsidR="00617034" w:rsidRPr="003548F5" w:rsidRDefault="00617034" w:rsidP="00617034">
      <w:pPr>
        <w:tabs>
          <w:tab w:val="left" w:pos="916"/>
        </w:tabs>
        <w:spacing w:after="0"/>
        <w:rPr>
          <w:ins w:id="333" w:author="JuanM_Fernandez_Ericsson" w:date="2025-11-18T11:50:00Z" w16du:dateUtc="2025-11-18T17:50:00Z"/>
          <w:rFonts w:ascii="Courier New" w:hAnsi="Courier New" w:cs="Courier New"/>
          <w:sz w:val="16"/>
          <w:szCs w:val="16"/>
        </w:rPr>
      </w:pPr>
      <w:ins w:id="334" w:author="JuanM_Fernandez_Ericsson" w:date="2025-11-18T11:50:00Z" w16du:dateUtc="2025-11-18T17:50:00Z">
        <w:r w:rsidRPr="003548F5">
          <w:rPr>
            <w:rFonts w:ascii="Courier New" w:hAnsi="Courier New" w:cs="Courier New"/>
            <w:sz w:val="16"/>
            <w:szCs w:val="16"/>
          </w:rPr>
          <w:t xml:space="preserve">        - name: pdtqPolicyId</w:t>
        </w:r>
      </w:ins>
    </w:p>
    <w:p w14:paraId="06C9F318" w14:textId="77777777" w:rsidR="00617034" w:rsidRPr="003548F5" w:rsidRDefault="00617034" w:rsidP="00617034">
      <w:pPr>
        <w:tabs>
          <w:tab w:val="left" w:pos="916"/>
        </w:tabs>
        <w:spacing w:after="0"/>
        <w:rPr>
          <w:ins w:id="335" w:author="JuanM_Fernandez_Ericsson" w:date="2025-11-18T11:50:00Z" w16du:dateUtc="2025-11-18T17:50:00Z"/>
          <w:rFonts w:ascii="Courier New" w:hAnsi="Courier New" w:cs="Courier New"/>
          <w:sz w:val="16"/>
          <w:szCs w:val="16"/>
        </w:rPr>
      </w:pPr>
      <w:ins w:id="336" w:author="JuanM_Fernandez_Ericsson" w:date="2025-11-18T11:50:00Z" w16du:dateUtc="2025-11-18T17:50:00Z">
        <w:r w:rsidRPr="003548F5">
          <w:rPr>
            <w:rFonts w:ascii="Courier New" w:hAnsi="Courier New" w:cs="Courier New"/>
            <w:sz w:val="16"/>
            <w:szCs w:val="16"/>
          </w:rPr>
          <w:t xml:space="preserve">          description: String identifying the individual PDTQ policy resource in the PCF.</w:t>
        </w:r>
      </w:ins>
    </w:p>
    <w:p w14:paraId="0C7F8F4D" w14:textId="77777777" w:rsidR="00617034" w:rsidRPr="003548F5" w:rsidRDefault="00617034" w:rsidP="00617034">
      <w:pPr>
        <w:tabs>
          <w:tab w:val="left" w:pos="916"/>
        </w:tabs>
        <w:spacing w:after="0"/>
        <w:rPr>
          <w:ins w:id="337" w:author="JuanM_Fernandez_Ericsson" w:date="2025-11-18T11:50:00Z" w16du:dateUtc="2025-11-18T17:50:00Z"/>
          <w:rFonts w:ascii="Courier New" w:hAnsi="Courier New" w:cs="Courier New"/>
          <w:sz w:val="16"/>
          <w:szCs w:val="16"/>
        </w:rPr>
      </w:pPr>
      <w:ins w:id="338" w:author="JuanM_Fernandez_Ericsson" w:date="2025-11-18T11:50:00Z" w16du:dateUtc="2025-11-18T17:50:00Z">
        <w:r w:rsidRPr="003548F5">
          <w:rPr>
            <w:rFonts w:ascii="Courier New" w:hAnsi="Courier New" w:cs="Courier New"/>
            <w:sz w:val="16"/>
            <w:szCs w:val="16"/>
          </w:rPr>
          <w:t xml:space="preserve">          in: path</w:t>
        </w:r>
      </w:ins>
    </w:p>
    <w:p w14:paraId="14A93D90" w14:textId="77777777" w:rsidR="00617034" w:rsidRPr="003548F5" w:rsidRDefault="00617034" w:rsidP="00617034">
      <w:pPr>
        <w:tabs>
          <w:tab w:val="left" w:pos="916"/>
        </w:tabs>
        <w:spacing w:after="0"/>
        <w:rPr>
          <w:ins w:id="339" w:author="JuanM_Fernandez_Ericsson" w:date="2025-11-18T11:50:00Z" w16du:dateUtc="2025-11-18T17:50:00Z"/>
          <w:rFonts w:ascii="Courier New" w:hAnsi="Courier New" w:cs="Courier New"/>
          <w:sz w:val="16"/>
          <w:szCs w:val="16"/>
        </w:rPr>
      </w:pPr>
      <w:ins w:id="340" w:author="JuanM_Fernandez_Ericsson" w:date="2025-11-18T11:50:00Z" w16du:dateUtc="2025-11-18T17:50:00Z">
        <w:r w:rsidRPr="003548F5">
          <w:rPr>
            <w:rFonts w:ascii="Courier New" w:hAnsi="Courier New" w:cs="Courier New"/>
            <w:sz w:val="16"/>
            <w:szCs w:val="16"/>
          </w:rPr>
          <w:t xml:space="preserve">          required: true</w:t>
        </w:r>
      </w:ins>
    </w:p>
    <w:p w14:paraId="3BAB86D1" w14:textId="77777777" w:rsidR="00617034" w:rsidRPr="003548F5" w:rsidRDefault="00617034" w:rsidP="00617034">
      <w:pPr>
        <w:tabs>
          <w:tab w:val="left" w:pos="916"/>
        </w:tabs>
        <w:spacing w:after="0"/>
        <w:rPr>
          <w:ins w:id="341" w:author="JuanM_Fernandez_Ericsson" w:date="2025-11-18T11:50:00Z" w16du:dateUtc="2025-11-18T17:50:00Z"/>
          <w:rFonts w:ascii="Courier New" w:hAnsi="Courier New" w:cs="Courier New"/>
          <w:sz w:val="16"/>
          <w:szCs w:val="16"/>
        </w:rPr>
      </w:pPr>
      <w:ins w:id="342" w:author="JuanM_Fernandez_Ericsson" w:date="2025-11-18T11:50:00Z" w16du:dateUtc="2025-11-18T17:50:00Z">
        <w:r w:rsidRPr="003548F5">
          <w:rPr>
            <w:rFonts w:ascii="Courier New" w:hAnsi="Courier New" w:cs="Courier New"/>
            <w:sz w:val="16"/>
            <w:szCs w:val="16"/>
          </w:rPr>
          <w:t xml:space="preserve">          schema:</w:t>
        </w:r>
      </w:ins>
    </w:p>
    <w:p w14:paraId="3E5FE109" w14:textId="77777777" w:rsidR="00617034" w:rsidRPr="003548F5" w:rsidRDefault="00617034" w:rsidP="00617034">
      <w:pPr>
        <w:tabs>
          <w:tab w:val="left" w:pos="916"/>
        </w:tabs>
        <w:spacing w:after="0"/>
        <w:rPr>
          <w:ins w:id="343" w:author="JuanM_Fernandez_Ericsson" w:date="2025-11-18T11:50:00Z" w16du:dateUtc="2025-11-18T17:50:00Z"/>
          <w:rFonts w:ascii="Courier New" w:hAnsi="Courier New" w:cs="Courier New"/>
          <w:sz w:val="16"/>
          <w:szCs w:val="16"/>
        </w:rPr>
      </w:pPr>
      <w:ins w:id="344" w:author="JuanM_Fernandez_Ericsson" w:date="2025-11-18T11:50:00Z" w16du:dateUtc="2025-11-18T17:50:00Z">
        <w:r w:rsidRPr="003548F5">
          <w:rPr>
            <w:rFonts w:ascii="Courier New" w:hAnsi="Courier New" w:cs="Courier New"/>
            <w:sz w:val="16"/>
            <w:szCs w:val="16"/>
          </w:rPr>
          <w:t xml:space="preserve">            type: string</w:t>
        </w:r>
      </w:ins>
    </w:p>
    <w:p w14:paraId="7F48D954" w14:textId="77777777" w:rsidR="00617034" w:rsidRPr="003548F5" w:rsidRDefault="00617034" w:rsidP="00617034">
      <w:pPr>
        <w:tabs>
          <w:tab w:val="left" w:pos="916"/>
        </w:tabs>
        <w:spacing w:after="0"/>
        <w:rPr>
          <w:ins w:id="345" w:author="JuanM_Fernandez_Ericsson" w:date="2025-11-18T11:50:00Z" w16du:dateUtc="2025-11-18T17:50:00Z"/>
          <w:rFonts w:ascii="Courier New" w:hAnsi="Courier New" w:cs="Courier New"/>
          <w:sz w:val="16"/>
          <w:szCs w:val="16"/>
        </w:rPr>
      </w:pPr>
      <w:ins w:id="346" w:author="JuanM_Fernandez_Ericsson" w:date="2025-11-18T11:50:00Z" w16du:dateUtc="2025-11-18T17:50:00Z">
        <w:r w:rsidRPr="003548F5">
          <w:rPr>
            <w:rFonts w:ascii="Courier New" w:hAnsi="Courier New" w:cs="Courier New"/>
            <w:sz w:val="16"/>
            <w:szCs w:val="16"/>
          </w:rPr>
          <w:t xml:space="preserve">      responses:</w:t>
        </w:r>
      </w:ins>
    </w:p>
    <w:p w14:paraId="28C65B29" w14:textId="77777777" w:rsidR="00617034" w:rsidRPr="003548F5" w:rsidRDefault="00617034" w:rsidP="00617034">
      <w:pPr>
        <w:tabs>
          <w:tab w:val="left" w:pos="916"/>
        </w:tabs>
        <w:spacing w:after="0"/>
        <w:rPr>
          <w:ins w:id="347" w:author="JuanM_Fernandez_Ericsson" w:date="2025-11-18T11:50:00Z" w16du:dateUtc="2025-11-18T17:50:00Z"/>
          <w:rFonts w:ascii="Courier New" w:hAnsi="Courier New" w:cs="Courier New"/>
          <w:sz w:val="16"/>
          <w:szCs w:val="16"/>
        </w:rPr>
      </w:pPr>
      <w:ins w:id="348" w:author="JuanM_Fernandez_Ericsson" w:date="2025-11-18T11:50:00Z" w16du:dateUtc="2025-11-18T17:50:00Z">
        <w:r w:rsidRPr="003548F5">
          <w:rPr>
            <w:rFonts w:ascii="Courier New" w:hAnsi="Courier New" w:cs="Courier New"/>
            <w:sz w:val="16"/>
            <w:szCs w:val="16"/>
          </w:rPr>
          <w:t xml:space="preserve">        '204':</w:t>
        </w:r>
      </w:ins>
    </w:p>
    <w:p w14:paraId="5CA4003F" w14:textId="77777777" w:rsidR="00617034" w:rsidRPr="003548F5" w:rsidRDefault="00617034" w:rsidP="00617034">
      <w:pPr>
        <w:tabs>
          <w:tab w:val="left" w:pos="916"/>
        </w:tabs>
        <w:spacing w:after="0"/>
        <w:rPr>
          <w:ins w:id="349" w:author="JuanM_Fernandez_Ericsson" w:date="2025-11-18T11:50:00Z" w16du:dateUtc="2025-11-18T17:50:00Z"/>
          <w:rFonts w:ascii="Courier New" w:hAnsi="Courier New" w:cs="Courier New"/>
          <w:sz w:val="16"/>
          <w:szCs w:val="16"/>
        </w:rPr>
      </w:pPr>
      <w:ins w:id="350" w:author="JuanM_Fernandez_Ericsson" w:date="2025-11-18T11:50:00Z" w16du:dateUtc="2025-11-18T17:50:00Z">
        <w:r w:rsidRPr="003548F5">
          <w:rPr>
            <w:rFonts w:ascii="Courier New" w:hAnsi="Courier New" w:cs="Courier New"/>
            <w:sz w:val="16"/>
            <w:szCs w:val="16"/>
          </w:rPr>
          <w:t xml:space="preserve">          description: No Content, the Individual PDTQ policy resource is</w:t>
        </w:r>
        <w:r>
          <w:rPr>
            <w:rFonts w:ascii="Courier New" w:hAnsi="Courier New" w:cs="Courier New"/>
            <w:sz w:val="16"/>
            <w:szCs w:val="16"/>
          </w:rPr>
          <w:t xml:space="preserve"> deleted.</w:t>
        </w:r>
      </w:ins>
    </w:p>
    <w:p w14:paraId="1AAA4E40" w14:textId="77777777" w:rsidR="00617034" w:rsidRPr="003548F5" w:rsidRDefault="00617034" w:rsidP="00617034">
      <w:pPr>
        <w:tabs>
          <w:tab w:val="left" w:pos="916"/>
        </w:tabs>
        <w:spacing w:after="0"/>
        <w:rPr>
          <w:ins w:id="351" w:author="JuanM_Fernandez_Ericsson" w:date="2025-11-18T11:50:00Z" w16du:dateUtc="2025-11-18T17:50:00Z"/>
          <w:rFonts w:ascii="Courier New" w:hAnsi="Courier New" w:cs="Courier New"/>
          <w:sz w:val="16"/>
          <w:szCs w:val="16"/>
        </w:rPr>
      </w:pPr>
      <w:ins w:id="352" w:author="JuanM_Fernandez_Ericsson" w:date="2025-11-18T11:50:00Z" w16du:dateUtc="2025-11-18T17:50:00Z">
        <w:r w:rsidRPr="003548F5">
          <w:rPr>
            <w:rFonts w:ascii="Courier New" w:hAnsi="Courier New" w:cs="Courier New"/>
            <w:sz w:val="16"/>
            <w:szCs w:val="16"/>
          </w:rPr>
          <w:t xml:space="preserve">        '307':</w:t>
        </w:r>
      </w:ins>
    </w:p>
    <w:p w14:paraId="1288AD2B" w14:textId="77777777" w:rsidR="00617034" w:rsidRPr="003548F5" w:rsidRDefault="00617034" w:rsidP="00617034">
      <w:pPr>
        <w:tabs>
          <w:tab w:val="left" w:pos="916"/>
        </w:tabs>
        <w:spacing w:after="0"/>
        <w:rPr>
          <w:ins w:id="353" w:author="JuanM_Fernandez_Ericsson" w:date="2025-11-18T11:50:00Z" w16du:dateUtc="2025-11-18T17:50:00Z"/>
          <w:rFonts w:ascii="Courier New" w:hAnsi="Courier New" w:cs="Courier New"/>
          <w:sz w:val="16"/>
          <w:szCs w:val="16"/>
        </w:rPr>
      </w:pPr>
      <w:ins w:id="354" w:author="JuanM_Fernandez_Ericsson" w:date="2025-11-18T11:50:00Z" w16du:dateUtc="2025-11-18T17:50:00Z">
        <w:r w:rsidRPr="003548F5">
          <w:rPr>
            <w:rFonts w:ascii="Courier New" w:hAnsi="Courier New" w:cs="Courier New"/>
            <w:sz w:val="16"/>
            <w:szCs w:val="16"/>
          </w:rPr>
          <w:t xml:space="preserve">          $ref: 'TS29571_CommonData.yaml#/components/responses/307'</w:t>
        </w:r>
      </w:ins>
    </w:p>
    <w:p w14:paraId="2067FBC7" w14:textId="77777777" w:rsidR="00617034" w:rsidRPr="003548F5" w:rsidRDefault="00617034" w:rsidP="00617034">
      <w:pPr>
        <w:tabs>
          <w:tab w:val="left" w:pos="916"/>
        </w:tabs>
        <w:spacing w:after="0"/>
        <w:rPr>
          <w:ins w:id="355" w:author="JuanM_Fernandez_Ericsson" w:date="2025-11-18T11:50:00Z" w16du:dateUtc="2025-11-18T17:50:00Z"/>
          <w:rFonts w:ascii="Courier New" w:hAnsi="Courier New" w:cs="Courier New"/>
          <w:sz w:val="16"/>
          <w:szCs w:val="16"/>
        </w:rPr>
      </w:pPr>
      <w:ins w:id="356" w:author="JuanM_Fernandez_Ericsson" w:date="2025-11-18T11:50:00Z" w16du:dateUtc="2025-11-18T17:50:00Z">
        <w:r w:rsidRPr="003548F5">
          <w:rPr>
            <w:rFonts w:ascii="Courier New" w:hAnsi="Courier New" w:cs="Courier New"/>
            <w:sz w:val="16"/>
            <w:szCs w:val="16"/>
          </w:rPr>
          <w:t xml:space="preserve">        '308':</w:t>
        </w:r>
      </w:ins>
    </w:p>
    <w:p w14:paraId="5032BAC3" w14:textId="77777777" w:rsidR="00617034" w:rsidRPr="003548F5" w:rsidRDefault="00617034" w:rsidP="00617034">
      <w:pPr>
        <w:tabs>
          <w:tab w:val="left" w:pos="916"/>
        </w:tabs>
        <w:spacing w:after="0"/>
        <w:rPr>
          <w:ins w:id="357" w:author="JuanM_Fernandez_Ericsson" w:date="2025-11-18T11:50:00Z" w16du:dateUtc="2025-11-18T17:50:00Z"/>
          <w:rFonts w:ascii="Courier New" w:hAnsi="Courier New" w:cs="Courier New"/>
          <w:sz w:val="16"/>
          <w:szCs w:val="16"/>
        </w:rPr>
      </w:pPr>
      <w:ins w:id="358" w:author="JuanM_Fernandez_Ericsson" w:date="2025-11-18T11:50:00Z" w16du:dateUtc="2025-11-18T17:50:00Z">
        <w:r w:rsidRPr="003548F5">
          <w:rPr>
            <w:rFonts w:ascii="Courier New" w:hAnsi="Courier New" w:cs="Courier New"/>
            <w:sz w:val="16"/>
            <w:szCs w:val="16"/>
          </w:rPr>
          <w:t xml:space="preserve">          $ref: 'TS29571_CommonData.yaml#/components/responses/308'</w:t>
        </w:r>
      </w:ins>
    </w:p>
    <w:p w14:paraId="4533B0E4" w14:textId="77777777" w:rsidR="00617034" w:rsidRPr="003548F5" w:rsidRDefault="00617034" w:rsidP="00617034">
      <w:pPr>
        <w:tabs>
          <w:tab w:val="left" w:pos="916"/>
        </w:tabs>
        <w:spacing w:after="0"/>
        <w:rPr>
          <w:ins w:id="359" w:author="JuanM_Fernandez_Ericsson" w:date="2025-11-18T11:50:00Z" w16du:dateUtc="2025-11-18T17:50:00Z"/>
          <w:rFonts w:ascii="Courier New" w:hAnsi="Courier New" w:cs="Courier New"/>
          <w:sz w:val="16"/>
          <w:szCs w:val="16"/>
        </w:rPr>
      </w:pPr>
      <w:ins w:id="360" w:author="JuanM_Fernandez_Ericsson" w:date="2025-11-18T11:50:00Z" w16du:dateUtc="2025-11-18T17:50:00Z">
        <w:r w:rsidRPr="003548F5">
          <w:rPr>
            <w:rFonts w:ascii="Courier New" w:hAnsi="Courier New" w:cs="Courier New"/>
            <w:sz w:val="16"/>
            <w:szCs w:val="16"/>
          </w:rPr>
          <w:t xml:space="preserve">        '400':</w:t>
        </w:r>
      </w:ins>
    </w:p>
    <w:p w14:paraId="6B1603CD" w14:textId="77777777" w:rsidR="00617034" w:rsidRPr="003548F5" w:rsidRDefault="00617034" w:rsidP="00617034">
      <w:pPr>
        <w:tabs>
          <w:tab w:val="left" w:pos="916"/>
        </w:tabs>
        <w:spacing w:after="0"/>
        <w:rPr>
          <w:ins w:id="361" w:author="JuanM_Fernandez_Ericsson" w:date="2025-11-18T11:50:00Z" w16du:dateUtc="2025-11-18T17:50:00Z"/>
          <w:rFonts w:ascii="Courier New" w:hAnsi="Courier New" w:cs="Courier New"/>
          <w:sz w:val="16"/>
          <w:szCs w:val="16"/>
        </w:rPr>
      </w:pPr>
      <w:ins w:id="362" w:author="JuanM_Fernandez_Ericsson" w:date="2025-11-18T11:50:00Z" w16du:dateUtc="2025-11-18T17:50:00Z">
        <w:r w:rsidRPr="003548F5">
          <w:rPr>
            <w:rFonts w:ascii="Courier New" w:hAnsi="Courier New" w:cs="Courier New"/>
            <w:sz w:val="16"/>
            <w:szCs w:val="16"/>
          </w:rPr>
          <w:t xml:space="preserve">          $ref: 'TS29571_CommonData.yaml#/components/responses/400'</w:t>
        </w:r>
      </w:ins>
    </w:p>
    <w:p w14:paraId="469CBBAB" w14:textId="77777777" w:rsidR="00617034" w:rsidRPr="003548F5" w:rsidRDefault="00617034" w:rsidP="00617034">
      <w:pPr>
        <w:tabs>
          <w:tab w:val="left" w:pos="916"/>
        </w:tabs>
        <w:spacing w:after="0"/>
        <w:rPr>
          <w:ins w:id="363" w:author="JuanM_Fernandez_Ericsson" w:date="2025-11-18T11:50:00Z" w16du:dateUtc="2025-11-18T17:50:00Z"/>
          <w:rFonts w:ascii="Courier New" w:hAnsi="Courier New" w:cs="Courier New"/>
          <w:sz w:val="16"/>
          <w:szCs w:val="16"/>
        </w:rPr>
      </w:pPr>
      <w:ins w:id="364" w:author="JuanM_Fernandez_Ericsson" w:date="2025-11-18T11:50:00Z" w16du:dateUtc="2025-11-18T17:50:00Z">
        <w:r w:rsidRPr="003548F5">
          <w:rPr>
            <w:rFonts w:ascii="Courier New" w:hAnsi="Courier New" w:cs="Courier New"/>
            <w:sz w:val="16"/>
            <w:szCs w:val="16"/>
          </w:rPr>
          <w:t xml:space="preserve">        '401':</w:t>
        </w:r>
      </w:ins>
    </w:p>
    <w:p w14:paraId="05D8740E" w14:textId="77777777" w:rsidR="00617034" w:rsidRPr="003548F5" w:rsidRDefault="00617034" w:rsidP="00617034">
      <w:pPr>
        <w:tabs>
          <w:tab w:val="left" w:pos="916"/>
        </w:tabs>
        <w:spacing w:after="0"/>
        <w:rPr>
          <w:ins w:id="365" w:author="JuanM_Fernandez_Ericsson" w:date="2025-11-18T11:50:00Z" w16du:dateUtc="2025-11-18T17:50:00Z"/>
          <w:rFonts w:ascii="Courier New" w:hAnsi="Courier New" w:cs="Courier New"/>
          <w:sz w:val="16"/>
          <w:szCs w:val="16"/>
        </w:rPr>
      </w:pPr>
      <w:ins w:id="366" w:author="JuanM_Fernandez_Ericsson" w:date="2025-11-18T11:50:00Z" w16du:dateUtc="2025-11-18T17:50:00Z">
        <w:r w:rsidRPr="003548F5">
          <w:rPr>
            <w:rFonts w:ascii="Courier New" w:hAnsi="Courier New" w:cs="Courier New"/>
            <w:sz w:val="16"/>
            <w:szCs w:val="16"/>
          </w:rPr>
          <w:t xml:space="preserve">          $ref: 'TS29571_CommonData.yaml#/components/responses/401'</w:t>
        </w:r>
      </w:ins>
    </w:p>
    <w:p w14:paraId="5BE8E3E6" w14:textId="77777777" w:rsidR="00617034" w:rsidRPr="003548F5" w:rsidRDefault="00617034" w:rsidP="00617034">
      <w:pPr>
        <w:tabs>
          <w:tab w:val="left" w:pos="916"/>
        </w:tabs>
        <w:spacing w:after="0"/>
        <w:rPr>
          <w:ins w:id="367" w:author="JuanM_Fernandez_Ericsson" w:date="2025-11-18T11:50:00Z" w16du:dateUtc="2025-11-18T17:50:00Z"/>
          <w:rFonts w:ascii="Courier New" w:hAnsi="Courier New" w:cs="Courier New"/>
          <w:sz w:val="16"/>
          <w:szCs w:val="16"/>
        </w:rPr>
      </w:pPr>
      <w:ins w:id="368" w:author="JuanM_Fernandez_Ericsson" w:date="2025-11-18T11:50:00Z" w16du:dateUtc="2025-11-18T17:50:00Z">
        <w:r w:rsidRPr="003548F5">
          <w:rPr>
            <w:rFonts w:ascii="Courier New" w:hAnsi="Courier New" w:cs="Courier New"/>
            <w:sz w:val="16"/>
            <w:szCs w:val="16"/>
          </w:rPr>
          <w:t xml:space="preserve">        '403':</w:t>
        </w:r>
      </w:ins>
    </w:p>
    <w:p w14:paraId="107BCBD8" w14:textId="77777777" w:rsidR="00617034" w:rsidRPr="003548F5" w:rsidRDefault="00617034" w:rsidP="00617034">
      <w:pPr>
        <w:tabs>
          <w:tab w:val="left" w:pos="916"/>
        </w:tabs>
        <w:spacing w:after="0"/>
        <w:rPr>
          <w:ins w:id="369" w:author="JuanM_Fernandez_Ericsson" w:date="2025-11-18T11:50:00Z" w16du:dateUtc="2025-11-18T17:50:00Z"/>
          <w:rFonts w:ascii="Courier New" w:hAnsi="Courier New" w:cs="Courier New"/>
          <w:sz w:val="16"/>
          <w:szCs w:val="16"/>
        </w:rPr>
      </w:pPr>
      <w:ins w:id="370" w:author="JuanM_Fernandez_Ericsson" w:date="2025-11-18T11:50:00Z" w16du:dateUtc="2025-11-18T17:50:00Z">
        <w:r w:rsidRPr="003548F5">
          <w:rPr>
            <w:rFonts w:ascii="Courier New" w:hAnsi="Courier New" w:cs="Courier New"/>
            <w:sz w:val="16"/>
            <w:szCs w:val="16"/>
          </w:rPr>
          <w:t xml:space="preserve">          $ref: 'TS29571_CommonData.yaml#/components/responses/403'</w:t>
        </w:r>
      </w:ins>
    </w:p>
    <w:p w14:paraId="7847D669" w14:textId="77777777" w:rsidR="00617034" w:rsidRPr="003548F5" w:rsidRDefault="00617034" w:rsidP="00617034">
      <w:pPr>
        <w:tabs>
          <w:tab w:val="left" w:pos="916"/>
        </w:tabs>
        <w:spacing w:after="0"/>
        <w:rPr>
          <w:ins w:id="371" w:author="JuanM_Fernandez_Ericsson" w:date="2025-11-18T11:50:00Z" w16du:dateUtc="2025-11-18T17:50:00Z"/>
          <w:rFonts w:ascii="Courier New" w:hAnsi="Courier New" w:cs="Courier New"/>
          <w:sz w:val="16"/>
          <w:szCs w:val="16"/>
        </w:rPr>
      </w:pPr>
      <w:ins w:id="372" w:author="JuanM_Fernandez_Ericsson" w:date="2025-11-18T11:50:00Z" w16du:dateUtc="2025-11-18T17:50:00Z">
        <w:r w:rsidRPr="003548F5">
          <w:rPr>
            <w:rFonts w:ascii="Courier New" w:hAnsi="Courier New" w:cs="Courier New"/>
            <w:sz w:val="16"/>
            <w:szCs w:val="16"/>
          </w:rPr>
          <w:t xml:space="preserve">        '404':</w:t>
        </w:r>
      </w:ins>
    </w:p>
    <w:p w14:paraId="76F97C24" w14:textId="77777777" w:rsidR="00617034" w:rsidRPr="003548F5" w:rsidRDefault="00617034" w:rsidP="00617034">
      <w:pPr>
        <w:tabs>
          <w:tab w:val="left" w:pos="916"/>
        </w:tabs>
        <w:spacing w:after="0"/>
        <w:rPr>
          <w:ins w:id="373" w:author="JuanM_Fernandez_Ericsson" w:date="2025-11-18T11:50:00Z" w16du:dateUtc="2025-11-18T17:50:00Z"/>
          <w:rFonts w:ascii="Courier New" w:hAnsi="Courier New" w:cs="Courier New"/>
          <w:sz w:val="16"/>
          <w:szCs w:val="16"/>
        </w:rPr>
      </w:pPr>
      <w:ins w:id="374" w:author="JuanM_Fernandez_Ericsson" w:date="2025-11-18T11:50:00Z" w16du:dateUtc="2025-11-18T17:50:00Z">
        <w:r w:rsidRPr="003548F5">
          <w:rPr>
            <w:rFonts w:ascii="Courier New" w:hAnsi="Courier New" w:cs="Courier New"/>
            <w:sz w:val="16"/>
            <w:szCs w:val="16"/>
          </w:rPr>
          <w:t xml:space="preserve">          $ref: 'TS29571_CommonData.yaml#/components/responses/404'</w:t>
        </w:r>
      </w:ins>
    </w:p>
    <w:p w14:paraId="5C1C76F9" w14:textId="77777777" w:rsidR="00617034" w:rsidRPr="003548F5" w:rsidRDefault="00617034" w:rsidP="00617034">
      <w:pPr>
        <w:tabs>
          <w:tab w:val="left" w:pos="916"/>
        </w:tabs>
        <w:spacing w:after="0"/>
        <w:rPr>
          <w:ins w:id="375" w:author="JuanM_Fernandez_Ericsson" w:date="2025-11-18T11:50:00Z" w16du:dateUtc="2025-11-18T17:50:00Z"/>
          <w:rFonts w:ascii="Courier New" w:hAnsi="Courier New" w:cs="Courier New"/>
          <w:sz w:val="16"/>
          <w:szCs w:val="16"/>
        </w:rPr>
      </w:pPr>
      <w:ins w:id="376" w:author="JuanM_Fernandez_Ericsson" w:date="2025-11-18T11:50:00Z" w16du:dateUtc="2025-11-18T17:50:00Z">
        <w:r w:rsidRPr="003548F5">
          <w:rPr>
            <w:rFonts w:ascii="Courier New" w:hAnsi="Courier New" w:cs="Courier New"/>
            <w:sz w:val="16"/>
            <w:szCs w:val="16"/>
          </w:rPr>
          <w:t xml:space="preserve">        '429':</w:t>
        </w:r>
      </w:ins>
    </w:p>
    <w:p w14:paraId="4B0D1F13" w14:textId="77777777" w:rsidR="00617034" w:rsidRPr="003548F5" w:rsidRDefault="00617034" w:rsidP="00617034">
      <w:pPr>
        <w:tabs>
          <w:tab w:val="left" w:pos="916"/>
        </w:tabs>
        <w:spacing w:after="0"/>
        <w:rPr>
          <w:ins w:id="377" w:author="JuanM_Fernandez_Ericsson" w:date="2025-11-18T11:50:00Z" w16du:dateUtc="2025-11-18T17:50:00Z"/>
          <w:rFonts w:ascii="Courier New" w:hAnsi="Courier New" w:cs="Courier New"/>
          <w:sz w:val="16"/>
          <w:szCs w:val="16"/>
        </w:rPr>
      </w:pPr>
      <w:ins w:id="378" w:author="JuanM_Fernandez_Ericsson" w:date="2025-11-18T11:50:00Z" w16du:dateUtc="2025-11-18T17:50:00Z">
        <w:r w:rsidRPr="003548F5">
          <w:rPr>
            <w:rFonts w:ascii="Courier New" w:hAnsi="Courier New" w:cs="Courier New"/>
            <w:sz w:val="16"/>
            <w:szCs w:val="16"/>
          </w:rPr>
          <w:t xml:space="preserve">          $ref: 'TS29571_CommonData.yaml#/components/responses/429'</w:t>
        </w:r>
      </w:ins>
    </w:p>
    <w:p w14:paraId="516DF5F7" w14:textId="77777777" w:rsidR="00617034" w:rsidRPr="003548F5" w:rsidRDefault="00617034" w:rsidP="00617034">
      <w:pPr>
        <w:tabs>
          <w:tab w:val="left" w:pos="916"/>
        </w:tabs>
        <w:spacing w:after="0"/>
        <w:rPr>
          <w:ins w:id="379" w:author="JuanM_Fernandez_Ericsson" w:date="2025-11-18T11:50:00Z" w16du:dateUtc="2025-11-18T17:50:00Z"/>
          <w:rFonts w:ascii="Courier New" w:hAnsi="Courier New" w:cs="Courier New"/>
          <w:sz w:val="16"/>
          <w:szCs w:val="16"/>
        </w:rPr>
      </w:pPr>
      <w:ins w:id="380" w:author="JuanM_Fernandez_Ericsson" w:date="2025-11-18T11:50:00Z" w16du:dateUtc="2025-11-18T17:50:00Z">
        <w:r w:rsidRPr="003548F5">
          <w:rPr>
            <w:rFonts w:ascii="Courier New" w:hAnsi="Courier New" w:cs="Courier New"/>
            <w:sz w:val="16"/>
            <w:szCs w:val="16"/>
          </w:rPr>
          <w:t xml:space="preserve">        '500':</w:t>
        </w:r>
      </w:ins>
    </w:p>
    <w:p w14:paraId="0281EB50" w14:textId="77777777" w:rsidR="00617034" w:rsidRPr="003548F5" w:rsidRDefault="00617034" w:rsidP="00617034">
      <w:pPr>
        <w:tabs>
          <w:tab w:val="left" w:pos="916"/>
        </w:tabs>
        <w:spacing w:after="0"/>
        <w:rPr>
          <w:ins w:id="381" w:author="JuanM_Fernandez_Ericsson" w:date="2025-11-18T11:50:00Z" w16du:dateUtc="2025-11-18T17:50:00Z"/>
          <w:rFonts w:ascii="Courier New" w:hAnsi="Courier New" w:cs="Courier New"/>
          <w:sz w:val="16"/>
          <w:szCs w:val="16"/>
        </w:rPr>
      </w:pPr>
      <w:ins w:id="382" w:author="JuanM_Fernandez_Ericsson" w:date="2025-11-18T11:50:00Z" w16du:dateUtc="2025-11-18T17:50:00Z">
        <w:r w:rsidRPr="003548F5">
          <w:rPr>
            <w:rFonts w:ascii="Courier New" w:hAnsi="Courier New" w:cs="Courier New"/>
            <w:sz w:val="16"/>
            <w:szCs w:val="16"/>
          </w:rPr>
          <w:t xml:space="preserve">          $ref: 'TS29571_CommonData.yaml#/components/responses/500'</w:t>
        </w:r>
      </w:ins>
    </w:p>
    <w:p w14:paraId="4D2D02BA" w14:textId="77777777" w:rsidR="00617034" w:rsidRDefault="00617034" w:rsidP="00617034">
      <w:pPr>
        <w:pStyle w:val="PL"/>
        <w:rPr>
          <w:ins w:id="383" w:author="JuanM_Fernandez_Ericsson" w:date="2025-11-18T11:50:00Z" w16du:dateUtc="2025-11-18T17:50:00Z"/>
        </w:rPr>
      </w:pPr>
      <w:ins w:id="384" w:author="JuanM_Fernandez_Ericsson" w:date="2025-11-18T11:50:00Z" w16du:dateUtc="2025-11-18T17:50:00Z">
        <w:r>
          <w:t xml:space="preserve">        '502':</w:t>
        </w:r>
      </w:ins>
    </w:p>
    <w:p w14:paraId="52CE68EC" w14:textId="77777777" w:rsidR="00617034" w:rsidRDefault="00617034" w:rsidP="00617034">
      <w:pPr>
        <w:pStyle w:val="PL"/>
        <w:rPr>
          <w:ins w:id="385" w:author="JuanM_Fernandez_Ericsson" w:date="2025-11-18T11:50:00Z" w16du:dateUtc="2025-11-18T17:50:00Z"/>
          <w:rFonts w:cs="Courier New"/>
          <w:szCs w:val="16"/>
        </w:rPr>
      </w:pPr>
      <w:ins w:id="386" w:author="JuanM_Fernandez_Ericsson" w:date="2025-11-18T11:50:00Z" w16du:dateUtc="2025-11-18T17:50:00Z">
        <w:r>
          <w:t xml:space="preserve">          $ref: 'TS29571_CommonData.yaml#/components/responses/502'</w:t>
        </w:r>
      </w:ins>
    </w:p>
    <w:p w14:paraId="539BFDED" w14:textId="77777777" w:rsidR="00617034" w:rsidRPr="003548F5" w:rsidRDefault="00617034" w:rsidP="00617034">
      <w:pPr>
        <w:tabs>
          <w:tab w:val="left" w:pos="916"/>
        </w:tabs>
        <w:spacing w:after="0"/>
        <w:rPr>
          <w:ins w:id="387" w:author="JuanM_Fernandez_Ericsson" w:date="2025-11-18T11:50:00Z" w16du:dateUtc="2025-11-18T17:50:00Z"/>
          <w:rFonts w:ascii="Courier New" w:hAnsi="Courier New" w:cs="Courier New"/>
          <w:sz w:val="16"/>
          <w:szCs w:val="16"/>
        </w:rPr>
      </w:pPr>
      <w:ins w:id="388" w:author="JuanM_Fernandez_Ericsson" w:date="2025-11-18T11:50:00Z" w16du:dateUtc="2025-11-18T17:50:00Z">
        <w:r w:rsidRPr="003548F5">
          <w:rPr>
            <w:rFonts w:ascii="Courier New" w:hAnsi="Courier New" w:cs="Courier New"/>
            <w:sz w:val="16"/>
            <w:szCs w:val="16"/>
          </w:rPr>
          <w:t xml:space="preserve">        '503':</w:t>
        </w:r>
      </w:ins>
    </w:p>
    <w:p w14:paraId="22693EEC" w14:textId="77777777" w:rsidR="00617034" w:rsidRPr="003548F5" w:rsidRDefault="00617034" w:rsidP="00617034">
      <w:pPr>
        <w:tabs>
          <w:tab w:val="left" w:pos="916"/>
        </w:tabs>
        <w:spacing w:after="0"/>
        <w:rPr>
          <w:ins w:id="389" w:author="JuanM_Fernandez_Ericsson" w:date="2025-11-18T11:50:00Z" w16du:dateUtc="2025-11-18T17:50:00Z"/>
          <w:rFonts w:ascii="Courier New" w:hAnsi="Courier New" w:cs="Courier New"/>
          <w:sz w:val="16"/>
          <w:szCs w:val="16"/>
        </w:rPr>
      </w:pPr>
      <w:ins w:id="390" w:author="JuanM_Fernandez_Ericsson" w:date="2025-11-18T11:50:00Z" w16du:dateUtc="2025-11-18T17:50:00Z">
        <w:r w:rsidRPr="003548F5">
          <w:rPr>
            <w:rFonts w:ascii="Courier New" w:hAnsi="Courier New" w:cs="Courier New"/>
            <w:sz w:val="16"/>
            <w:szCs w:val="16"/>
          </w:rPr>
          <w:t xml:space="preserve">          $ref: 'TS29571_CommonData.yaml#/components/responses/503'</w:t>
        </w:r>
      </w:ins>
    </w:p>
    <w:p w14:paraId="3A9FA4B3" w14:textId="77777777" w:rsidR="00617034" w:rsidRPr="003548F5" w:rsidRDefault="00617034" w:rsidP="00617034">
      <w:pPr>
        <w:tabs>
          <w:tab w:val="left" w:pos="916"/>
        </w:tabs>
        <w:spacing w:after="0"/>
        <w:rPr>
          <w:ins w:id="391" w:author="JuanM_Fernandez_Ericsson" w:date="2025-11-18T11:50:00Z" w16du:dateUtc="2025-11-18T17:50:00Z"/>
          <w:rFonts w:ascii="Courier New" w:hAnsi="Courier New" w:cs="Courier New"/>
          <w:sz w:val="16"/>
          <w:szCs w:val="16"/>
        </w:rPr>
      </w:pPr>
      <w:ins w:id="392" w:author="JuanM_Fernandez_Ericsson" w:date="2025-11-18T11:50:00Z" w16du:dateUtc="2025-11-18T17:50:00Z">
        <w:r w:rsidRPr="003548F5">
          <w:rPr>
            <w:rFonts w:ascii="Courier New" w:hAnsi="Courier New" w:cs="Courier New"/>
            <w:sz w:val="16"/>
            <w:szCs w:val="16"/>
          </w:rPr>
          <w:t xml:space="preserve">        default:</w:t>
        </w:r>
      </w:ins>
    </w:p>
    <w:p w14:paraId="197E2D03" w14:textId="77777777" w:rsidR="00617034" w:rsidRPr="003548F5" w:rsidRDefault="00617034" w:rsidP="00617034">
      <w:pPr>
        <w:tabs>
          <w:tab w:val="left" w:pos="916"/>
        </w:tabs>
        <w:spacing w:after="0"/>
        <w:rPr>
          <w:ins w:id="393" w:author="JuanM_Fernandez_Ericsson" w:date="2025-11-18T11:50:00Z" w16du:dateUtc="2025-11-18T17:50:00Z"/>
          <w:rFonts w:ascii="Courier New" w:hAnsi="Courier New" w:cs="Courier New"/>
          <w:sz w:val="16"/>
          <w:szCs w:val="16"/>
        </w:rPr>
      </w:pPr>
      <w:ins w:id="394" w:author="JuanM_Fernandez_Ericsson" w:date="2025-11-18T11:50:00Z" w16du:dateUtc="2025-11-18T17:50:00Z">
        <w:r w:rsidRPr="003548F5">
          <w:rPr>
            <w:rFonts w:ascii="Courier New" w:hAnsi="Courier New" w:cs="Courier New"/>
            <w:sz w:val="16"/>
            <w:szCs w:val="16"/>
          </w:rPr>
          <w:t xml:space="preserve">          $ref: 'TS29571_CommonData.yaml#/components/responses/default'</w:t>
        </w:r>
      </w:ins>
    </w:p>
    <w:p w14:paraId="7AB436F6" w14:textId="77777777" w:rsidR="00617034" w:rsidRPr="00F25C88" w:rsidRDefault="00617034" w:rsidP="00617034">
      <w:pPr>
        <w:pStyle w:val="PL"/>
      </w:pPr>
    </w:p>
    <w:p w14:paraId="09188D72" w14:textId="77777777" w:rsidR="00617034" w:rsidRPr="00F25C88" w:rsidRDefault="00617034" w:rsidP="00617034">
      <w:pPr>
        <w:pStyle w:val="PL"/>
      </w:pPr>
      <w:r w:rsidRPr="00F25C88">
        <w:t>components:</w:t>
      </w:r>
    </w:p>
    <w:p w14:paraId="0DF71500" w14:textId="77777777" w:rsidR="00617034" w:rsidRPr="00F25C88" w:rsidRDefault="00617034" w:rsidP="00617034">
      <w:pPr>
        <w:pStyle w:val="PL"/>
      </w:pPr>
    </w:p>
    <w:p w14:paraId="5AED5885" w14:textId="77777777" w:rsidR="00617034" w:rsidRPr="00F25C88" w:rsidRDefault="00617034" w:rsidP="00617034">
      <w:pPr>
        <w:pStyle w:val="PL"/>
      </w:pPr>
      <w:r w:rsidRPr="00F25C88">
        <w:t xml:space="preserve">  securitySchemes:</w:t>
      </w:r>
    </w:p>
    <w:p w14:paraId="5E69D702" w14:textId="77777777" w:rsidR="00617034" w:rsidRPr="00F25C88" w:rsidRDefault="00617034" w:rsidP="00617034">
      <w:pPr>
        <w:pStyle w:val="PL"/>
      </w:pPr>
      <w:r w:rsidRPr="00F25C88">
        <w:t xml:space="preserve">    oAuth2ClientCredentials:</w:t>
      </w:r>
    </w:p>
    <w:p w14:paraId="1D6A48C3" w14:textId="77777777" w:rsidR="00617034" w:rsidRPr="00F25C88" w:rsidRDefault="00617034" w:rsidP="00617034">
      <w:pPr>
        <w:pStyle w:val="PL"/>
      </w:pPr>
      <w:r w:rsidRPr="00F25C88">
        <w:t xml:space="preserve">      type: oauth2</w:t>
      </w:r>
    </w:p>
    <w:p w14:paraId="11761CEF" w14:textId="77777777" w:rsidR="00617034" w:rsidRPr="00F25C88" w:rsidRDefault="00617034" w:rsidP="00617034">
      <w:pPr>
        <w:pStyle w:val="PL"/>
      </w:pPr>
      <w:r w:rsidRPr="00F25C88">
        <w:t xml:space="preserve">      flows:</w:t>
      </w:r>
    </w:p>
    <w:p w14:paraId="7B40CA39" w14:textId="77777777" w:rsidR="00617034" w:rsidRPr="00F25C88" w:rsidRDefault="00617034" w:rsidP="00617034">
      <w:pPr>
        <w:pStyle w:val="PL"/>
      </w:pPr>
      <w:r w:rsidRPr="00F25C88">
        <w:t xml:space="preserve">        clientCredentials:</w:t>
      </w:r>
    </w:p>
    <w:p w14:paraId="7F9ADEE5" w14:textId="77777777" w:rsidR="00617034" w:rsidRPr="00F25C88" w:rsidRDefault="00617034" w:rsidP="00617034">
      <w:pPr>
        <w:pStyle w:val="PL"/>
      </w:pPr>
      <w:r w:rsidRPr="00F25C88">
        <w:t xml:space="preserve">          tokenUrl: '{nrfApiRoot}/oauth2/token'</w:t>
      </w:r>
    </w:p>
    <w:p w14:paraId="7365F07F" w14:textId="77777777" w:rsidR="00617034" w:rsidRPr="00F25C88" w:rsidRDefault="00617034" w:rsidP="00617034">
      <w:pPr>
        <w:pStyle w:val="PL"/>
      </w:pPr>
      <w:r w:rsidRPr="00F25C88">
        <w:t xml:space="preserve">          scopes:</w:t>
      </w:r>
    </w:p>
    <w:p w14:paraId="28C83B57" w14:textId="77777777" w:rsidR="00617034" w:rsidRPr="00F25C88" w:rsidRDefault="00617034" w:rsidP="00617034">
      <w:pPr>
        <w:pStyle w:val="PL"/>
      </w:pPr>
      <w:r w:rsidRPr="00F25C88">
        <w:t xml:space="preserve">            npcf-pdtq-policy-control: Access to the Npcf_PDTQPolicyControl API</w:t>
      </w:r>
    </w:p>
    <w:p w14:paraId="24992E2E" w14:textId="77777777" w:rsidR="00617034" w:rsidRPr="00F25C88" w:rsidRDefault="00617034" w:rsidP="00617034">
      <w:pPr>
        <w:pStyle w:val="PL"/>
      </w:pPr>
    </w:p>
    <w:p w14:paraId="238D6FAF" w14:textId="77777777" w:rsidR="00617034" w:rsidRPr="00F25C88" w:rsidRDefault="00617034" w:rsidP="00617034">
      <w:pPr>
        <w:pStyle w:val="PL"/>
      </w:pPr>
      <w:r w:rsidRPr="00F25C88">
        <w:t xml:space="preserve">  schemas:</w:t>
      </w:r>
    </w:p>
    <w:p w14:paraId="04023F4E" w14:textId="77777777" w:rsidR="00617034" w:rsidRPr="00F25C88" w:rsidRDefault="00617034" w:rsidP="00617034">
      <w:pPr>
        <w:pStyle w:val="PL"/>
      </w:pPr>
    </w:p>
    <w:p w14:paraId="654345B0" w14:textId="77777777" w:rsidR="00617034" w:rsidRPr="00F25C88" w:rsidRDefault="00617034" w:rsidP="00617034">
      <w:pPr>
        <w:pStyle w:val="PL"/>
      </w:pPr>
      <w:r w:rsidRPr="00F25C88">
        <w:t># Structured data types</w:t>
      </w:r>
    </w:p>
    <w:p w14:paraId="60D54D2C" w14:textId="77777777" w:rsidR="00617034" w:rsidRPr="00F25C88" w:rsidRDefault="00617034" w:rsidP="00617034">
      <w:pPr>
        <w:pStyle w:val="PL"/>
      </w:pPr>
    </w:p>
    <w:p w14:paraId="71FE81D3" w14:textId="77777777" w:rsidR="00617034" w:rsidRPr="00F25C88" w:rsidRDefault="00617034" w:rsidP="00617034">
      <w:pPr>
        <w:pStyle w:val="PL"/>
      </w:pPr>
      <w:r w:rsidRPr="00F25C88">
        <w:t xml:space="preserve">    PdtqPolicyData:</w:t>
      </w:r>
    </w:p>
    <w:p w14:paraId="4BC76A9F" w14:textId="77777777" w:rsidR="00617034" w:rsidRPr="00F25C88" w:rsidRDefault="00617034" w:rsidP="00617034">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3C52300D" w14:textId="77777777" w:rsidR="00617034" w:rsidRPr="00F25C88" w:rsidRDefault="00617034" w:rsidP="00617034">
      <w:pPr>
        <w:pStyle w:val="PL"/>
      </w:pPr>
      <w:r w:rsidRPr="00F25C88">
        <w:t xml:space="preserve">      type: object</w:t>
      </w:r>
    </w:p>
    <w:p w14:paraId="380A37D8" w14:textId="77777777" w:rsidR="00617034" w:rsidRPr="00F25C88" w:rsidRDefault="00617034" w:rsidP="00617034">
      <w:pPr>
        <w:pStyle w:val="PL"/>
      </w:pPr>
      <w:r w:rsidRPr="00F25C88">
        <w:t xml:space="preserve">      required:</w:t>
      </w:r>
    </w:p>
    <w:p w14:paraId="7B0D1A21" w14:textId="77777777" w:rsidR="00617034" w:rsidRPr="00F25C88" w:rsidRDefault="00617034" w:rsidP="00617034">
      <w:pPr>
        <w:pStyle w:val="PL"/>
      </w:pPr>
      <w:r w:rsidRPr="00F25C88">
        <w:t xml:space="preserve">        - aspId</w:t>
      </w:r>
    </w:p>
    <w:p w14:paraId="40B05AD3" w14:textId="77777777" w:rsidR="00617034" w:rsidRPr="00F25C88" w:rsidRDefault="00617034" w:rsidP="00617034">
      <w:pPr>
        <w:pStyle w:val="PL"/>
      </w:pPr>
      <w:r w:rsidRPr="00F25C88">
        <w:t xml:space="preserve">        - </w:t>
      </w:r>
      <w:r w:rsidRPr="00F25C88">
        <w:rPr>
          <w:lang w:eastAsia="zh-CN"/>
        </w:rPr>
        <w:t>desTimeInts</w:t>
      </w:r>
    </w:p>
    <w:p w14:paraId="48992DCA" w14:textId="77777777" w:rsidR="00617034" w:rsidRPr="00F25C88" w:rsidRDefault="00617034" w:rsidP="00617034">
      <w:pPr>
        <w:pStyle w:val="PL"/>
      </w:pPr>
      <w:r w:rsidRPr="00F25C88">
        <w:t xml:space="preserve">        - numOfUes</w:t>
      </w:r>
    </w:p>
    <w:p w14:paraId="377E6FC1" w14:textId="77777777" w:rsidR="00617034" w:rsidRPr="00F25C88" w:rsidRDefault="00617034" w:rsidP="00617034">
      <w:pPr>
        <w:pStyle w:val="PL"/>
      </w:pPr>
      <w:r w:rsidRPr="00F25C88">
        <w:t xml:space="preserve">      oneOf:</w:t>
      </w:r>
    </w:p>
    <w:p w14:paraId="089222FF" w14:textId="77777777" w:rsidR="00617034" w:rsidRPr="00F25C88" w:rsidRDefault="00617034" w:rsidP="00617034">
      <w:pPr>
        <w:pStyle w:val="PL"/>
      </w:pPr>
      <w:r w:rsidRPr="00F25C88">
        <w:t xml:space="preserve">        - required: [</w:t>
      </w:r>
      <w:r w:rsidRPr="00F25C88">
        <w:rPr>
          <w:lang w:eastAsia="zh-CN"/>
        </w:rPr>
        <w:t>qosReference</w:t>
      </w:r>
      <w:r w:rsidRPr="00F25C88">
        <w:t>]</w:t>
      </w:r>
    </w:p>
    <w:p w14:paraId="695548FB" w14:textId="77777777" w:rsidR="00617034" w:rsidRPr="00F25C88" w:rsidRDefault="00617034" w:rsidP="00617034">
      <w:pPr>
        <w:pStyle w:val="PL"/>
      </w:pPr>
      <w:r w:rsidRPr="00F25C88">
        <w:t xml:space="preserve">        - required: [</w:t>
      </w:r>
      <w:r w:rsidRPr="00F25C88">
        <w:rPr>
          <w:lang w:eastAsia="zh-CN"/>
        </w:rPr>
        <w:t>qosParamSet</w:t>
      </w:r>
      <w:r w:rsidRPr="00F25C88">
        <w:t>]</w:t>
      </w:r>
    </w:p>
    <w:p w14:paraId="07DDB5CE" w14:textId="77777777" w:rsidR="00617034" w:rsidRPr="00F25C88" w:rsidRDefault="00617034" w:rsidP="00617034">
      <w:pPr>
        <w:pStyle w:val="PL"/>
      </w:pPr>
      <w:r w:rsidRPr="00F25C88">
        <w:t xml:space="preserve">      properties:</w:t>
      </w:r>
    </w:p>
    <w:p w14:paraId="5F945389" w14:textId="77777777" w:rsidR="00617034" w:rsidRPr="00F25C88" w:rsidRDefault="00617034" w:rsidP="00617034">
      <w:pPr>
        <w:pStyle w:val="PL"/>
      </w:pPr>
      <w:r w:rsidRPr="00F25C88">
        <w:t xml:space="preserve">        altQosParamSets:</w:t>
      </w:r>
    </w:p>
    <w:p w14:paraId="58559558" w14:textId="77777777" w:rsidR="00617034" w:rsidRPr="00F25C88" w:rsidRDefault="00617034" w:rsidP="00617034">
      <w:pPr>
        <w:pStyle w:val="PL"/>
      </w:pPr>
      <w:r w:rsidRPr="00F25C88">
        <w:t xml:space="preserve">          description: &gt;</w:t>
      </w:r>
    </w:p>
    <w:p w14:paraId="664F445B"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09FE4CC6" w14:textId="77777777" w:rsidR="00617034" w:rsidRPr="00F25C88" w:rsidRDefault="00617034" w:rsidP="00617034">
      <w:pPr>
        <w:pStyle w:val="PL"/>
      </w:pPr>
      <w:r w:rsidRPr="00F25C88">
        <w:t xml:space="preserve">            QoS parameter sets</w:t>
      </w:r>
      <w:r w:rsidRPr="00F25C88">
        <w:rPr>
          <w:lang w:eastAsia="zh-CN"/>
        </w:rPr>
        <w:t xml:space="preserve"> in a prioritized order. </w:t>
      </w:r>
      <w:r w:rsidRPr="00F25C88">
        <w:t>The lower the index of the array for</w:t>
      </w:r>
    </w:p>
    <w:p w14:paraId="7BD4091D" w14:textId="77777777" w:rsidR="00617034" w:rsidRPr="00F25C88" w:rsidRDefault="00617034" w:rsidP="00617034">
      <w:pPr>
        <w:pStyle w:val="PL"/>
      </w:pPr>
      <w:r w:rsidRPr="00F25C88">
        <w:t xml:space="preserve">            a given entry, the higher the priority.</w:t>
      </w:r>
    </w:p>
    <w:p w14:paraId="106E9ECA" w14:textId="77777777" w:rsidR="00617034" w:rsidRPr="00F25C88" w:rsidRDefault="00617034" w:rsidP="00617034">
      <w:pPr>
        <w:pStyle w:val="PL"/>
      </w:pPr>
      <w:r w:rsidRPr="00F25C88">
        <w:t xml:space="preserve">          type: array</w:t>
      </w:r>
    </w:p>
    <w:p w14:paraId="7ECE6B98" w14:textId="77777777" w:rsidR="00617034" w:rsidRPr="00F25C88" w:rsidRDefault="00617034" w:rsidP="00617034">
      <w:pPr>
        <w:pStyle w:val="PL"/>
      </w:pPr>
      <w:r w:rsidRPr="00F25C88">
        <w:t xml:space="preserve">          items:</w:t>
      </w:r>
    </w:p>
    <w:p w14:paraId="5002999C" w14:textId="77777777" w:rsidR="00617034" w:rsidRPr="00F25C88" w:rsidRDefault="00617034" w:rsidP="00617034">
      <w:pPr>
        <w:pStyle w:val="PL"/>
      </w:pPr>
      <w:r w:rsidRPr="00F25C88">
        <w:t xml:space="preserve">            $ref: '#/components/schemas/AltQosParamSet'</w:t>
      </w:r>
    </w:p>
    <w:p w14:paraId="0ECBC506" w14:textId="77777777" w:rsidR="00617034" w:rsidRPr="00F25C88" w:rsidRDefault="00617034" w:rsidP="00617034">
      <w:pPr>
        <w:pStyle w:val="PL"/>
      </w:pPr>
      <w:r w:rsidRPr="00F25C88">
        <w:t xml:space="preserve">          minItems: 1</w:t>
      </w:r>
    </w:p>
    <w:p w14:paraId="3A52385E" w14:textId="77777777" w:rsidR="00617034" w:rsidRPr="00F25C88" w:rsidRDefault="00617034" w:rsidP="00617034">
      <w:pPr>
        <w:pStyle w:val="PL"/>
      </w:pPr>
      <w:r w:rsidRPr="00F25C88">
        <w:t xml:space="preserve">        </w:t>
      </w:r>
      <w:r w:rsidRPr="00F25C88">
        <w:rPr>
          <w:szCs w:val="18"/>
          <w:lang w:eastAsia="zh-CN"/>
        </w:rPr>
        <w:t>altQosRefs</w:t>
      </w:r>
      <w:r w:rsidRPr="00F25C88">
        <w:t>:</w:t>
      </w:r>
    </w:p>
    <w:p w14:paraId="7F494908" w14:textId="77777777" w:rsidR="00617034" w:rsidRPr="00F25C88" w:rsidRDefault="00617034" w:rsidP="00617034">
      <w:pPr>
        <w:pStyle w:val="PL"/>
      </w:pPr>
      <w:r w:rsidRPr="00F25C88">
        <w:t xml:space="preserve">          description: &gt;</w:t>
      </w:r>
    </w:p>
    <w:p w14:paraId="3983C4C6" w14:textId="77777777" w:rsidR="00617034" w:rsidRPr="00F25C88" w:rsidRDefault="00617034" w:rsidP="00617034">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F20A5FE" w14:textId="77777777" w:rsidR="00617034" w:rsidRPr="00F25C88" w:rsidRDefault="00617034" w:rsidP="00617034">
      <w:pPr>
        <w:pStyle w:val="PL"/>
      </w:pPr>
      <w:r w:rsidRPr="00F25C88">
        <w:t xml:space="preserve">            </w:t>
      </w:r>
      <w:r w:rsidRPr="00F25C88">
        <w:rPr>
          <w:lang w:eastAsia="zh-CN"/>
        </w:rPr>
        <w:t xml:space="preserve">in a prioritized order. </w:t>
      </w:r>
      <w:r w:rsidRPr="00F25C88">
        <w:t>The lower the index of the array for a given entry, the</w:t>
      </w:r>
    </w:p>
    <w:p w14:paraId="728CAE61" w14:textId="77777777" w:rsidR="00617034" w:rsidRPr="00F25C88" w:rsidRDefault="00617034" w:rsidP="00617034">
      <w:pPr>
        <w:pStyle w:val="PL"/>
      </w:pPr>
      <w:r w:rsidRPr="00F25C88">
        <w:t xml:space="preserve">            higher the priority.</w:t>
      </w:r>
    </w:p>
    <w:p w14:paraId="1A0AA66B" w14:textId="77777777" w:rsidR="00617034" w:rsidRPr="00F25C88" w:rsidRDefault="00617034" w:rsidP="00617034">
      <w:pPr>
        <w:pStyle w:val="PL"/>
      </w:pPr>
      <w:r w:rsidRPr="00F25C88">
        <w:t xml:space="preserve">          type: array</w:t>
      </w:r>
    </w:p>
    <w:p w14:paraId="259F0EFF" w14:textId="77777777" w:rsidR="00617034" w:rsidRPr="00F25C88" w:rsidRDefault="00617034" w:rsidP="00617034">
      <w:pPr>
        <w:pStyle w:val="PL"/>
      </w:pPr>
      <w:r w:rsidRPr="00F25C88">
        <w:t xml:space="preserve">          items:</w:t>
      </w:r>
    </w:p>
    <w:p w14:paraId="620F01FC" w14:textId="77777777" w:rsidR="00617034" w:rsidRPr="00F25C88" w:rsidRDefault="00617034" w:rsidP="00617034">
      <w:pPr>
        <w:pStyle w:val="PL"/>
        <w:rPr>
          <w:rFonts w:eastAsia="DengXian"/>
        </w:rPr>
      </w:pPr>
      <w:r w:rsidRPr="00F25C88">
        <w:t xml:space="preserve">            </w:t>
      </w:r>
      <w:r w:rsidRPr="00F25C88">
        <w:rPr>
          <w:rFonts w:eastAsia="DengXian"/>
        </w:rPr>
        <w:t>type: string</w:t>
      </w:r>
    </w:p>
    <w:p w14:paraId="74CC06F9" w14:textId="77777777" w:rsidR="00617034" w:rsidRPr="00F25C88" w:rsidRDefault="00617034" w:rsidP="00617034">
      <w:pPr>
        <w:pStyle w:val="PL"/>
      </w:pPr>
      <w:r w:rsidRPr="00F25C88">
        <w:lastRenderedPageBreak/>
        <w:t xml:space="preserve">          minItems: 1</w:t>
      </w:r>
    </w:p>
    <w:p w14:paraId="523463E9" w14:textId="77777777" w:rsidR="00617034" w:rsidRPr="00F25C88" w:rsidRDefault="00617034" w:rsidP="00617034">
      <w:pPr>
        <w:pStyle w:val="PL"/>
      </w:pPr>
      <w:r w:rsidRPr="00F25C88">
        <w:t xml:space="preserve">        appId:</w:t>
      </w:r>
    </w:p>
    <w:p w14:paraId="3EE9B963" w14:textId="77777777" w:rsidR="00617034" w:rsidRPr="00F25C88" w:rsidRDefault="00617034" w:rsidP="00617034">
      <w:pPr>
        <w:pStyle w:val="PL"/>
      </w:pPr>
      <w:r w:rsidRPr="00F25C88">
        <w:t xml:space="preserve">          $ref: 'TS29571_CommonData.yaml#/components/schemas/ApplicationId'</w:t>
      </w:r>
    </w:p>
    <w:p w14:paraId="2779D957" w14:textId="77777777" w:rsidR="00617034" w:rsidRPr="00F25C88" w:rsidRDefault="00617034" w:rsidP="00617034">
      <w:pPr>
        <w:pStyle w:val="PL"/>
      </w:pPr>
      <w:r w:rsidRPr="00F25C88">
        <w:t xml:space="preserve">        aspId:</w:t>
      </w:r>
    </w:p>
    <w:p w14:paraId="0893B84C" w14:textId="77777777" w:rsidR="00617034" w:rsidRPr="00F25C88" w:rsidRDefault="00617034" w:rsidP="00617034">
      <w:pPr>
        <w:pStyle w:val="PL"/>
      </w:pPr>
      <w:r w:rsidRPr="00F25C88">
        <w:t xml:space="preserve">          description: Contains an identity of an application service provider.</w:t>
      </w:r>
    </w:p>
    <w:p w14:paraId="2611FF59" w14:textId="77777777" w:rsidR="00617034" w:rsidRPr="00F25C88" w:rsidRDefault="00617034" w:rsidP="00617034">
      <w:pPr>
        <w:pStyle w:val="PL"/>
      </w:pPr>
      <w:r w:rsidRPr="00F25C88">
        <w:t xml:space="preserve">          type: string</w:t>
      </w:r>
    </w:p>
    <w:p w14:paraId="1B7DB49A" w14:textId="77777777" w:rsidR="00617034" w:rsidRPr="00F25C88" w:rsidRDefault="00617034" w:rsidP="00617034">
      <w:pPr>
        <w:pStyle w:val="PL"/>
      </w:pPr>
      <w:r w:rsidRPr="00F25C88">
        <w:t xml:space="preserve">        </w:t>
      </w:r>
      <w:r w:rsidRPr="00F25C88">
        <w:rPr>
          <w:lang w:eastAsia="zh-CN"/>
        </w:rPr>
        <w:t>desTimeInts</w:t>
      </w:r>
      <w:r w:rsidRPr="00F25C88">
        <w:t>:</w:t>
      </w:r>
    </w:p>
    <w:p w14:paraId="4086456C" w14:textId="77777777" w:rsidR="00617034" w:rsidRPr="00F25C88" w:rsidRDefault="00617034" w:rsidP="00617034">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221307" w14:textId="77777777" w:rsidR="00617034" w:rsidRPr="00F25C88" w:rsidRDefault="00617034" w:rsidP="00617034">
      <w:pPr>
        <w:pStyle w:val="PL"/>
      </w:pPr>
      <w:r w:rsidRPr="00F25C88">
        <w:t xml:space="preserve">          type: array</w:t>
      </w:r>
    </w:p>
    <w:p w14:paraId="0840E8BC" w14:textId="77777777" w:rsidR="00617034" w:rsidRPr="00F25C88" w:rsidRDefault="00617034" w:rsidP="00617034">
      <w:pPr>
        <w:pStyle w:val="PL"/>
      </w:pPr>
      <w:r w:rsidRPr="00F25C88">
        <w:t xml:space="preserve">          items:</w:t>
      </w:r>
    </w:p>
    <w:p w14:paraId="3D2D2B12" w14:textId="77777777" w:rsidR="00617034" w:rsidRPr="00F25C88" w:rsidRDefault="00617034" w:rsidP="00617034">
      <w:pPr>
        <w:pStyle w:val="PL"/>
      </w:pPr>
      <w:r w:rsidRPr="00F25C88">
        <w:t xml:space="preserve">            $ref: 'TS29122_CommonData.yaml#/components/schemas/TimeWindow'</w:t>
      </w:r>
    </w:p>
    <w:p w14:paraId="08DA22EA" w14:textId="77777777" w:rsidR="00617034" w:rsidRPr="00F25C88" w:rsidRDefault="00617034" w:rsidP="00617034">
      <w:pPr>
        <w:pStyle w:val="PL"/>
      </w:pPr>
      <w:r w:rsidRPr="00F25C88">
        <w:t xml:space="preserve">          minItems: 1</w:t>
      </w:r>
    </w:p>
    <w:p w14:paraId="337A2886" w14:textId="77777777" w:rsidR="00617034" w:rsidRPr="00F25C88" w:rsidRDefault="00617034" w:rsidP="00617034">
      <w:pPr>
        <w:pStyle w:val="PL"/>
      </w:pPr>
      <w:r w:rsidRPr="00F25C88">
        <w:t xml:space="preserve">        dnn:</w:t>
      </w:r>
    </w:p>
    <w:p w14:paraId="70717B63" w14:textId="77777777" w:rsidR="00617034" w:rsidRPr="00F25C88" w:rsidRDefault="00617034" w:rsidP="00617034">
      <w:pPr>
        <w:pStyle w:val="PL"/>
      </w:pPr>
      <w:r w:rsidRPr="00F25C88">
        <w:t xml:space="preserve">          $ref: 'TS29571_CommonData.yaml#/components/schemas/Dnn'</w:t>
      </w:r>
    </w:p>
    <w:p w14:paraId="4C977595" w14:textId="77777777" w:rsidR="00617034" w:rsidRPr="00F25C88" w:rsidRDefault="00617034" w:rsidP="00617034">
      <w:pPr>
        <w:pStyle w:val="PL"/>
      </w:pPr>
      <w:r w:rsidRPr="00F25C88">
        <w:t xml:space="preserve">        notifUri:</w:t>
      </w:r>
    </w:p>
    <w:p w14:paraId="6986AF44" w14:textId="77777777" w:rsidR="00617034" w:rsidRPr="00F25C88" w:rsidRDefault="00617034" w:rsidP="00617034">
      <w:pPr>
        <w:pStyle w:val="PL"/>
      </w:pPr>
      <w:r w:rsidRPr="00F25C88">
        <w:t xml:space="preserve">          $ref: 'TS29571_CommonData.yaml#/components/schemas/Uri'</w:t>
      </w:r>
    </w:p>
    <w:p w14:paraId="6EFEB13F" w14:textId="77777777" w:rsidR="00617034" w:rsidRPr="00F25C88" w:rsidRDefault="00617034" w:rsidP="00617034">
      <w:pPr>
        <w:pStyle w:val="PL"/>
      </w:pPr>
      <w:r w:rsidRPr="00F25C88">
        <w:t xml:space="preserve">        nwAreaInfo:</w:t>
      </w:r>
    </w:p>
    <w:p w14:paraId="3BE2AD28" w14:textId="77777777" w:rsidR="00617034" w:rsidRPr="00F25C88" w:rsidRDefault="00617034" w:rsidP="00617034">
      <w:pPr>
        <w:pStyle w:val="PL"/>
      </w:pPr>
      <w:r w:rsidRPr="00F25C88">
        <w:t xml:space="preserve">          $ref: 'TS29554_Npcf_BDTPolicyControl.yaml#/components/schemas/NetworkAreaInfo'</w:t>
      </w:r>
    </w:p>
    <w:p w14:paraId="0219A756" w14:textId="77777777" w:rsidR="00617034" w:rsidRPr="00F25C88" w:rsidRDefault="00617034" w:rsidP="00617034">
      <w:pPr>
        <w:pStyle w:val="PL"/>
      </w:pPr>
      <w:r w:rsidRPr="00F25C88">
        <w:t xml:space="preserve">        numOfUes:</w:t>
      </w:r>
    </w:p>
    <w:p w14:paraId="2D352C84" w14:textId="77777777" w:rsidR="00617034" w:rsidRPr="00F25C88" w:rsidRDefault="00617034" w:rsidP="00617034">
      <w:pPr>
        <w:pStyle w:val="PL"/>
      </w:pPr>
      <w:r w:rsidRPr="00F25C88">
        <w:t xml:space="preserve">          description: Indicates a number of UEs.</w:t>
      </w:r>
    </w:p>
    <w:p w14:paraId="6BF9861D" w14:textId="77777777" w:rsidR="00617034" w:rsidRPr="00F25C88" w:rsidRDefault="00617034" w:rsidP="00617034">
      <w:pPr>
        <w:pStyle w:val="PL"/>
      </w:pPr>
      <w:r w:rsidRPr="00F25C88">
        <w:t xml:space="preserve">          type: integer</w:t>
      </w:r>
    </w:p>
    <w:p w14:paraId="5E9B0649" w14:textId="77777777" w:rsidR="00617034" w:rsidRPr="00F25C88" w:rsidRDefault="00617034" w:rsidP="00617034">
      <w:pPr>
        <w:pStyle w:val="PL"/>
      </w:pPr>
      <w:r w:rsidRPr="00F25C88">
        <w:t xml:space="preserve">        pdtqPolicies:</w:t>
      </w:r>
    </w:p>
    <w:p w14:paraId="7C4D132E" w14:textId="77777777" w:rsidR="00617034" w:rsidRPr="00F25C88" w:rsidRDefault="00617034" w:rsidP="00617034">
      <w:pPr>
        <w:pStyle w:val="PL"/>
      </w:pPr>
      <w:r w:rsidRPr="00F25C88">
        <w:t xml:space="preserve">          description: Contains </w:t>
      </w:r>
      <w:r w:rsidRPr="00F25C88">
        <w:rPr>
          <w:lang w:eastAsia="zh-CN"/>
        </w:rPr>
        <w:t>PDTQ policies.</w:t>
      </w:r>
    </w:p>
    <w:p w14:paraId="33E5C4CC" w14:textId="77777777" w:rsidR="00617034" w:rsidRPr="00F25C88" w:rsidRDefault="00617034" w:rsidP="00617034">
      <w:pPr>
        <w:pStyle w:val="PL"/>
      </w:pPr>
      <w:r w:rsidRPr="00F25C88">
        <w:t xml:space="preserve">          type: array</w:t>
      </w:r>
    </w:p>
    <w:p w14:paraId="10BB8DF8" w14:textId="77777777" w:rsidR="00617034" w:rsidRPr="00F25C88" w:rsidRDefault="00617034" w:rsidP="00617034">
      <w:pPr>
        <w:pStyle w:val="PL"/>
      </w:pPr>
      <w:r w:rsidRPr="00F25C88">
        <w:t xml:space="preserve">          items:</w:t>
      </w:r>
    </w:p>
    <w:p w14:paraId="06421DFE" w14:textId="77777777" w:rsidR="00617034" w:rsidRPr="00F25C88" w:rsidRDefault="00617034" w:rsidP="00617034">
      <w:pPr>
        <w:pStyle w:val="PL"/>
      </w:pPr>
      <w:r w:rsidRPr="00F25C88">
        <w:t xml:space="preserve">            $ref: '#/components/schemas/PdtqPolicy'</w:t>
      </w:r>
    </w:p>
    <w:p w14:paraId="318543E9" w14:textId="77777777" w:rsidR="00617034" w:rsidRPr="00F25C88" w:rsidRDefault="00617034" w:rsidP="00617034">
      <w:pPr>
        <w:pStyle w:val="PL"/>
      </w:pPr>
      <w:r w:rsidRPr="00F25C88">
        <w:t xml:space="preserve">          minItems: 1</w:t>
      </w:r>
    </w:p>
    <w:p w14:paraId="608B02AE" w14:textId="77777777" w:rsidR="00617034" w:rsidRPr="00F25C88" w:rsidRDefault="00617034" w:rsidP="00617034">
      <w:pPr>
        <w:pStyle w:val="PL"/>
      </w:pPr>
      <w:r w:rsidRPr="00F25C88">
        <w:t xml:space="preserve">        pdtqRefId:</w:t>
      </w:r>
    </w:p>
    <w:p w14:paraId="4FF2C086" w14:textId="77777777" w:rsidR="00617034" w:rsidRPr="00F25C88" w:rsidRDefault="00617034" w:rsidP="00617034">
      <w:pPr>
        <w:pStyle w:val="PL"/>
      </w:pPr>
      <w:r w:rsidRPr="00F25C88">
        <w:t xml:space="preserve">          $ref: '#/components/schemas/PdtqReferenceId'</w:t>
      </w:r>
    </w:p>
    <w:p w14:paraId="2ED0C36D" w14:textId="77777777" w:rsidR="00617034" w:rsidRPr="00F25C88" w:rsidRDefault="00617034" w:rsidP="00617034">
      <w:pPr>
        <w:pStyle w:val="PL"/>
      </w:pPr>
      <w:r w:rsidRPr="00F25C88">
        <w:t xml:space="preserve">        qosParamSet:</w:t>
      </w:r>
    </w:p>
    <w:p w14:paraId="19E5F1E9" w14:textId="77777777" w:rsidR="00617034" w:rsidRPr="00F25C88" w:rsidRDefault="00617034" w:rsidP="00617034">
      <w:pPr>
        <w:pStyle w:val="PL"/>
      </w:pPr>
      <w:r w:rsidRPr="00F25C88">
        <w:t xml:space="preserve">          $ref: '#/components/schemas/QosParameterSet'</w:t>
      </w:r>
    </w:p>
    <w:p w14:paraId="257E2BCC" w14:textId="77777777" w:rsidR="00617034" w:rsidRPr="00F25C88" w:rsidRDefault="00617034" w:rsidP="00617034">
      <w:pPr>
        <w:pStyle w:val="PL"/>
      </w:pPr>
      <w:r w:rsidRPr="00F25C88">
        <w:t xml:space="preserve">        </w:t>
      </w:r>
      <w:r w:rsidRPr="00F25C88">
        <w:rPr>
          <w:lang w:eastAsia="zh-CN"/>
        </w:rPr>
        <w:t>qosReference</w:t>
      </w:r>
      <w:r w:rsidRPr="00F25C88">
        <w:t>:</w:t>
      </w:r>
    </w:p>
    <w:p w14:paraId="7462F4C4" w14:textId="77777777" w:rsidR="00617034" w:rsidRPr="00F25C88" w:rsidRDefault="00617034" w:rsidP="00617034">
      <w:pPr>
        <w:pStyle w:val="PL"/>
      </w:pPr>
      <w:r w:rsidRPr="00F25C88">
        <w:t xml:space="preserve">          description: &gt;</w:t>
      </w:r>
    </w:p>
    <w:p w14:paraId="1355043C" w14:textId="77777777" w:rsidR="00617034" w:rsidRPr="00F25C88" w:rsidRDefault="00617034" w:rsidP="00617034">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3F901D2E" w14:textId="77777777" w:rsidR="00617034" w:rsidRPr="00F25C88" w:rsidRDefault="00617034" w:rsidP="00617034">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6BC4E12" w14:textId="77777777" w:rsidR="00617034" w:rsidRPr="00F25C88" w:rsidRDefault="00617034" w:rsidP="00617034">
      <w:pPr>
        <w:pStyle w:val="PL"/>
      </w:pPr>
      <w:r w:rsidRPr="00F25C88">
        <w:t xml:space="preserve">          type: string</w:t>
      </w:r>
    </w:p>
    <w:p w14:paraId="510BD2A4" w14:textId="77777777" w:rsidR="00617034" w:rsidRPr="00F25C88" w:rsidRDefault="00617034" w:rsidP="00617034">
      <w:pPr>
        <w:pStyle w:val="PL"/>
      </w:pPr>
      <w:r w:rsidRPr="00F25C88">
        <w:t xml:space="preserve">        </w:t>
      </w:r>
      <w:r w:rsidRPr="00F25C88">
        <w:rPr>
          <w:lang w:eastAsia="zh-CN"/>
        </w:rPr>
        <w:t>selPdtqPolicyId</w:t>
      </w:r>
      <w:r w:rsidRPr="00F25C88">
        <w:t>:</w:t>
      </w:r>
    </w:p>
    <w:p w14:paraId="4D9CD011" w14:textId="77777777" w:rsidR="00617034" w:rsidRPr="00F25C88" w:rsidRDefault="00617034" w:rsidP="00617034">
      <w:pPr>
        <w:pStyle w:val="PL"/>
      </w:pPr>
      <w:r w:rsidRPr="00F25C88">
        <w:t xml:space="preserve">          description: Contains </w:t>
      </w:r>
      <w:r w:rsidRPr="00F25C88">
        <w:rPr>
          <w:rFonts w:cs="Arial"/>
          <w:szCs w:val="18"/>
          <w:lang w:eastAsia="zh-CN"/>
        </w:rPr>
        <w:t>the identity of the selected PDTQ policy.</w:t>
      </w:r>
    </w:p>
    <w:p w14:paraId="13E70AFF" w14:textId="77777777" w:rsidR="00617034" w:rsidRPr="00F25C88" w:rsidRDefault="00617034" w:rsidP="00617034">
      <w:pPr>
        <w:pStyle w:val="PL"/>
      </w:pPr>
      <w:r w:rsidRPr="00F25C88">
        <w:t xml:space="preserve">          type: integer</w:t>
      </w:r>
    </w:p>
    <w:p w14:paraId="219DA4EA" w14:textId="77777777" w:rsidR="00617034" w:rsidRPr="00F25C88" w:rsidRDefault="00617034" w:rsidP="00617034">
      <w:pPr>
        <w:pStyle w:val="PL"/>
      </w:pPr>
      <w:r w:rsidRPr="00F25C88">
        <w:t xml:space="preserve">        </w:t>
      </w:r>
      <w:r w:rsidRPr="00F25C88">
        <w:rPr>
          <w:rFonts w:cs="Arial"/>
          <w:szCs w:val="18"/>
          <w:lang w:eastAsia="zh-CN"/>
        </w:rPr>
        <w:t>snssai</w:t>
      </w:r>
      <w:r w:rsidRPr="00F25C88">
        <w:t>:</w:t>
      </w:r>
    </w:p>
    <w:p w14:paraId="37CC7B67" w14:textId="77777777" w:rsidR="00617034" w:rsidRPr="00F25C88" w:rsidRDefault="00617034" w:rsidP="00617034">
      <w:pPr>
        <w:pStyle w:val="PL"/>
      </w:pPr>
      <w:r w:rsidRPr="00F25C88">
        <w:t xml:space="preserve">          $ref: 'TS29571_CommonData.yaml#/components/schemas/Snssai'</w:t>
      </w:r>
    </w:p>
    <w:p w14:paraId="3AA6E274" w14:textId="77777777" w:rsidR="00617034" w:rsidRPr="00F25C88" w:rsidRDefault="00617034" w:rsidP="00617034">
      <w:pPr>
        <w:pStyle w:val="PL"/>
      </w:pPr>
      <w:r w:rsidRPr="00F25C88">
        <w:t xml:space="preserve">        </w:t>
      </w:r>
      <w:r w:rsidRPr="00F25C88">
        <w:rPr>
          <w:lang w:eastAsia="zh-CN"/>
        </w:rPr>
        <w:t>suppFeat</w:t>
      </w:r>
      <w:r w:rsidRPr="00F25C88">
        <w:t>:</w:t>
      </w:r>
    </w:p>
    <w:p w14:paraId="2F4A5349" w14:textId="77777777" w:rsidR="00617034" w:rsidRPr="00F25C88" w:rsidRDefault="00617034" w:rsidP="00617034">
      <w:pPr>
        <w:pStyle w:val="PL"/>
      </w:pPr>
      <w:r w:rsidRPr="00F25C88">
        <w:t xml:space="preserve">          $ref: 'TS29571_CommonData.yaml#/components/schemas/SupportedFeatures'</w:t>
      </w:r>
    </w:p>
    <w:p w14:paraId="5169D483" w14:textId="77777777" w:rsidR="00617034" w:rsidRPr="00F25C88" w:rsidRDefault="00617034" w:rsidP="00617034">
      <w:pPr>
        <w:pStyle w:val="PL"/>
      </w:pPr>
      <w:r w:rsidRPr="00F25C88">
        <w:t xml:space="preserve">        warnNotifReq:</w:t>
      </w:r>
    </w:p>
    <w:p w14:paraId="640A79E2" w14:textId="77777777" w:rsidR="00617034" w:rsidRPr="00F25C88" w:rsidRDefault="00617034" w:rsidP="00617034">
      <w:pPr>
        <w:pStyle w:val="PL"/>
      </w:pPr>
      <w:r w:rsidRPr="00F25C88">
        <w:t xml:space="preserve">          description: &gt;</w:t>
      </w:r>
    </w:p>
    <w:p w14:paraId="00F2BA35" w14:textId="77777777" w:rsidR="00617034" w:rsidRPr="00F25C88" w:rsidRDefault="00617034" w:rsidP="0061703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ADE3454" w14:textId="77777777" w:rsidR="00617034" w:rsidRPr="00F25C88" w:rsidRDefault="00617034" w:rsidP="00617034">
      <w:pPr>
        <w:pStyle w:val="PL"/>
      </w:pPr>
      <w:r w:rsidRPr="00F25C88">
        <w:t xml:space="preserve">            </w:t>
      </w:r>
      <w:r w:rsidRPr="00F25C88">
        <w:rPr>
          <w:rFonts w:cs="Arial"/>
          <w:szCs w:val="18"/>
          <w:lang w:eastAsia="zh-CN"/>
        </w:rPr>
        <w:t>disabled (false)</w:t>
      </w:r>
      <w:r w:rsidRPr="00F25C88">
        <w:t>. Default value is false.</w:t>
      </w:r>
    </w:p>
    <w:p w14:paraId="398A79BF" w14:textId="77777777" w:rsidR="00617034" w:rsidRPr="00F25C88" w:rsidRDefault="00617034" w:rsidP="00617034">
      <w:pPr>
        <w:pStyle w:val="PL"/>
      </w:pPr>
      <w:r w:rsidRPr="00F25C88">
        <w:t xml:space="preserve">          type: boolean</w:t>
      </w:r>
    </w:p>
    <w:p w14:paraId="106D63BD" w14:textId="77777777" w:rsidR="00617034" w:rsidRPr="00F25C88" w:rsidRDefault="00617034" w:rsidP="00617034">
      <w:pPr>
        <w:pStyle w:val="PL"/>
      </w:pPr>
      <w:r w:rsidRPr="00F25C88">
        <w:t xml:space="preserve">          default: false</w:t>
      </w:r>
    </w:p>
    <w:p w14:paraId="4F980AD9" w14:textId="77777777" w:rsidR="00617034" w:rsidRPr="00F25C88" w:rsidRDefault="00617034" w:rsidP="00617034">
      <w:pPr>
        <w:pStyle w:val="PL"/>
      </w:pPr>
    </w:p>
    <w:p w14:paraId="16E501B9" w14:textId="77777777" w:rsidR="00617034" w:rsidRPr="00F25C88" w:rsidRDefault="00617034" w:rsidP="00617034">
      <w:pPr>
        <w:pStyle w:val="PL"/>
      </w:pPr>
      <w:r w:rsidRPr="00F25C88">
        <w:t xml:space="preserve">    QosParameterSet:</w:t>
      </w:r>
    </w:p>
    <w:p w14:paraId="6A7FD658" w14:textId="77777777" w:rsidR="00617034" w:rsidRPr="00F25C88" w:rsidRDefault="00617034" w:rsidP="00617034">
      <w:pPr>
        <w:pStyle w:val="PL"/>
      </w:pPr>
      <w:r w:rsidRPr="00F25C88">
        <w:t xml:space="preserve">      description: &gt;</w:t>
      </w:r>
    </w:p>
    <w:p w14:paraId="454EDA64"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7D1D01CB" w14:textId="77777777" w:rsidR="00617034" w:rsidRPr="00F25C88" w:rsidRDefault="00617034" w:rsidP="00617034">
      <w:pPr>
        <w:pStyle w:val="PL"/>
      </w:pPr>
      <w:r w:rsidRPr="00F25C88">
        <w:t xml:space="preserve">      type: object</w:t>
      </w:r>
    </w:p>
    <w:p w14:paraId="5CDAD649" w14:textId="77777777" w:rsidR="00617034" w:rsidRPr="00F25C88" w:rsidRDefault="00617034" w:rsidP="00617034">
      <w:pPr>
        <w:pStyle w:val="PL"/>
      </w:pPr>
      <w:r w:rsidRPr="00F25C88">
        <w:t xml:space="preserve">      properties:</w:t>
      </w:r>
    </w:p>
    <w:p w14:paraId="525B8D01" w14:textId="77777777" w:rsidR="00617034" w:rsidRPr="00F25C88" w:rsidRDefault="00617034" w:rsidP="00617034">
      <w:pPr>
        <w:pStyle w:val="PL"/>
      </w:pPr>
      <w:r w:rsidRPr="00F25C88">
        <w:t xml:space="preserve">        extMaxBurstSize:</w:t>
      </w:r>
    </w:p>
    <w:p w14:paraId="1D3D3B14" w14:textId="77777777" w:rsidR="00617034" w:rsidRPr="00F25C88" w:rsidRDefault="00617034" w:rsidP="00617034">
      <w:pPr>
        <w:pStyle w:val="PL"/>
      </w:pPr>
      <w:r w:rsidRPr="00F25C88">
        <w:t xml:space="preserve">          $ref: 'TS29571_CommonData.yaml#/components/schemas/ExtMaxDataBurstVol'</w:t>
      </w:r>
    </w:p>
    <w:p w14:paraId="51102E54" w14:textId="77777777" w:rsidR="00617034" w:rsidRPr="00F25C88" w:rsidRDefault="00617034" w:rsidP="00617034">
      <w:pPr>
        <w:pStyle w:val="PL"/>
      </w:pPr>
      <w:r w:rsidRPr="00F25C88">
        <w:t xml:space="preserve">        gfbrDl:</w:t>
      </w:r>
    </w:p>
    <w:p w14:paraId="74CE31F7"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255FCEB0" w14:textId="77777777" w:rsidR="00617034" w:rsidRPr="00F25C88" w:rsidRDefault="00617034" w:rsidP="00617034">
      <w:pPr>
        <w:pStyle w:val="PL"/>
      </w:pPr>
      <w:r w:rsidRPr="00F25C88">
        <w:t xml:space="preserve">        gfbrUl:</w:t>
      </w:r>
    </w:p>
    <w:p w14:paraId="6788F673"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C6382AE" w14:textId="77777777" w:rsidR="00617034" w:rsidRPr="00F25C88" w:rsidRDefault="00617034" w:rsidP="00617034">
      <w:pPr>
        <w:pStyle w:val="PL"/>
      </w:pPr>
      <w:r w:rsidRPr="00F25C88">
        <w:t xml:space="preserve">        maxBitRateDl:</w:t>
      </w:r>
    </w:p>
    <w:p w14:paraId="60990C13"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6A711DF3" w14:textId="77777777" w:rsidR="00617034" w:rsidRPr="00F25C88" w:rsidRDefault="00617034" w:rsidP="00617034">
      <w:pPr>
        <w:pStyle w:val="PL"/>
      </w:pPr>
      <w:r w:rsidRPr="00F25C88">
        <w:t xml:space="preserve">        maxBitRateUl:</w:t>
      </w:r>
    </w:p>
    <w:p w14:paraId="1096E672"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8135DDD" w14:textId="77777777" w:rsidR="00617034" w:rsidRPr="00F25C88" w:rsidRDefault="00617034" w:rsidP="00617034">
      <w:pPr>
        <w:pStyle w:val="PL"/>
      </w:pPr>
      <w:r w:rsidRPr="00F25C88">
        <w:t xml:space="preserve">        maxBurstSize:</w:t>
      </w:r>
    </w:p>
    <w:p w14:paraId="6A048E78" w14:textId="77777777" w:rsidR="00617034" w:rsidRPr="00F25C88" w:rsidRDefault="00617034" w:rsidP="00617034">
      <w:pPr>
        <w:pStyle w:val="PL"/>
      </w:pPr>
      <w:r w:rsidRPr="00F25C88">
        <w:t xml:space="preserve">          $ref: 'TS29571_CommonData.yaml#/components/schemas/MaxDataBurstVol'</w:t>
      </w:r>
    </w:p>
    <w:p w14:paraId="4BDA91B9" w14:textId="77777777" w:rsidR="00617034" w:rsidRPr="00F25C88" w:rsidRDefault="00617034" w:rsidP="00617034">
      <w:pPr>
        <w:pStyle w:val="PL"/>
      </w:pPr>
      <w:r w:rsidRPr="00F25C88">
        <w:t xml:space="preserve">        pdb:</w:t>
      </w:r>
    </w:p>
    <w:p w14:paraId="1B1530EA" w14:textId="77777777" w:rsidR="00617034" w:rsidRPr="00F25C88" w:rsidRDefault="00617034" w:rsidP="00617034">
      <w:pPr>
        <w:pStyle w:val="PL"/>
      </w:pPr>
      <w:r w:rsidRPr="00F25C88">
        <w:t xml:space="preserve">          $ref: 'TS29571_CommonData.yaml#/components/schemas/PacketDelBudget'</w:t>
      </w:r>
    </w:p>
    <w:p w14:paraId="17023828" w14:textId="77777777" w:rsidR="00617034" w:rsidRPr="00F25C88" w:rsidRDefault="00617034" w:rsidP="00617034">
      <w:pPr>
        <w:pStyle w:val="PL"/>
      </w:pPr>
      <w:r w:rsidRPr="00F25C88">
        <w:t xml:space="preserve">        per:</w:t>
      </w:r>
    </w:p>
    <w:p w14:paraId="4B312462" w14:textId="77777777" w:rsidR="00617034" w:rsidRPr="00F25C88" w:rsidRDefault="00617034" w:rsidP="00617034">
      <w:pPr>
        <w:pStyle w:val="PL"/>
      </w:pPr>
      <w:r w:rsidRPr="00F25C88">
        <w:t xml:space="preserve">          $ref: 'TS29571_CommonData.yaml#/components/schemas/PacketErrRate'</w:t>
      </w:r>
    </w:p>
    <w:p w14:paraId="374D92E0" w14:textId="77777777" w:rsidR="00617034" w:rsidRPr="00F25C88" w:rsidRDefault="00617034" w:rsidP="00617034">
      <w:pPr>
        <w:pStyle w:val="PL"/>
      </w:pPr>
      <w:r w:rsidRPr="00F25C88">
        <w:t xml:space="preserve">        priorLevel:</w:t>
      </w:r>
    </w:p>
    <w:p w14:paraId="36087BF5" w14:textId="77777777" w:rsidR="00617034" w:rsidRPr="00F25C88" w:rsidRDefault="00617034" w:rsidP="00617034">
      <w:pPr>
        <w:pStyle w:val="PL"/>
      </w:pPr>
      <w:r w:rsidRPr="00F25C88">
        <w:t xml:space="preserve">          $ref: 'TS29571_CommonData.yaml#/components/schemas/5QiPriorityLevel'</w:t>
      </w:r>
    </w:p>
    <w:p w14:paraId="7E884502" w14:textId="77777777" w:rsidR="00617034" w:rsidRPr="00F25C88" w:rsidRDefault="00617034" w:rsidP="00617034">
      <w:pPr>
        <w:pStyle w:val="PL"/>
      </w:pPr>
    </w:p>
    <w:p w14:paraId="4CCC6A37" w14:textId="77777777" w:rsidR="00617034" w:rsidRPr="00F25C88" w:rsidRDefault="00617034" w:rsidP="00617034">
      <w:pPr>
        <w:pStyle w:val="PL"/>
      </w:pPr>
      <w:r w:rsidRPr="00F25C88">
        <w:t xml:space="preserve">    AltQosParamSet:</w:t>
      </w:r>
    </w:p>
    <w:p w14:paraId="5913AFFF" w14:textId="77777777" w:rsidR="00617034" w:rsidRPr="00F25C88" w:rsidRDefault="00617034" w:rsidP="00617034">
      <w:pPr>
        <w:pStyle w:val="PL"/>
      </w:pPr>
      <w:r w:rsidRPr="00F25C88">
        <w:t xml:space="preserve">      description: &gt;</w:t>
      </w:r>
    </w:p>
    <w:p w14:paraId="6353B8AE"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DE0CC65" w14:textId="77777777" w:rsidR="00617034" w:rsidRPr="00F25C88" w:rsidRDefault="00617034" w:rsidP="00617034">
      <w:pPr>
        <w:pStyle w:val="PL"/>
      </w:pPr>
      <w:r w:rsidRPr="00F25C88">
        <w:t xml:space="preserve">        parameter sets.</w:t>
      </w:r>
    </w:p>
    <w:p w14:paraId="540E08B8" w14:textId="77777777" w:rsidR="00617034" w:rsidRPr="00F25C88" w:rsidRDefault="00617034" w:rsidP="00617034">
      <w:pPr>
        <w:pStyle w:val="PL"/>
      </w:pPr>
      <w:r w:rsidRPr="00F25C88">
        <w:lastRenderedPageBreak/>
        <w:t xml:space="preserve">      type: object</w:t>
      </w:r>
    </w:p>
    <w:p w14:paraId="3971665E" w14:textId="77777777" w:rsidR="00617034" w:rsidRPr="00F25C88" w:rsidRDefault="00617034" w:rsidP="00617034">
      <w:pPr>
        <w:pStyle w:val="PL"/>
      </w:pPr>
      <w:r w:rsidRPr="00F25C88">
        <w:t xml:space="preserve">      properties:</w:t>
      </w:r>
    </w:p>
    <w:p w14:paraId="4E70F0B9" w14:textId="77777777" w:rsidR="00617034" w:rsidRPr="00F25C88" w:rsidRDefault="00617034" w:rsidP="00617034">
      <w:pPr>
        <w:pStyle w:val="PL"/>
      </w:pPr>
      <w:r w:rsidRPr="00F25C88">
        <w:t xml:space="preserve">        gfbrDl:</w:t>
      </w:r>
    </w:p>
    <w:p w14:paraId="5DCFDB79"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A238AE0" w14:textId="77777777" w:rsidR="00617034" w:rsidRPr="00F25C88" w:rsidRDefault="00617034" w:rsidP="00617034">
      <w:pPr>
        <w:pStyle w:val="PL"/>
      </w:pPr>
      <w:r w:rsidRPr="00F25C88">
        <w:t xml:space="preserve">        gfbrUl:</w:t>
      </w:r>
    </w:p>
    <w:p w14:paraId="109365A8"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1AF8CF1" w14:textId="77777777" w:rsidR="00617034" w:rsidRPr="00F25C88" w:rsidRDefault="00617034" w:rsidP="00617034">
      <w:pPr>
        <w:pStyle w:val="PL"/>
      </w:pPr>
      <w:r w:rsidRPr="00F25C88">
        <w:t xml:space="preserve">        pdb:</w:t>
      </w:r>
    </w:p>
    <w:p w14:paraId="46BEA1CA" w14:textId="77777777" w:rsidR="00617034" w:rsidRPr="00F25C88" w:rsidRDefault="00617034" w:rsidP="00617034">
      <w:pPr>
        <w:pStyle w:val="PL"/>
      </w:pPr>
      <w:r w:rsidRPr="00F25C88">
        <w:t xml:space="preserve">          $ref: 'TS29571_CommonData.yaml#/components/schemas/PacketDelBudget'</w:t>
      </w:r>
    </w:p>
    <w:p w14:paraId="1A518A9E" w14:textId="77777777" w:rsidR="00617034" w:rsidRPr="00F25C88" w:rsidRDefault="00617034" w:rsidP="00617034">
      <w:pPr>
        <w:pStyle w:val="PL"/>
      </w:pPr>
      <w:r w:rsidRPr="00F25C88">
        <w:t xml:space="preserve">        per:</w:t>
      </w:r>
    </w:p>
    <w:p w14:paraId="453F9DC6" w14:textId="77777777" w:rsidR="00617034" w:rsidRPr="00F25C88" w:rsidRDefault="00617034" w:rsidP="00617034">
      <w:pPr>
        <w:pStyle w:val="PL"/>
      </w:pPr>
      <w:r w:rsidRPr="00F25C88">
        <w:t xml:space="preserve">          $ref: 'TS29571_CommonData.yaml#/components/schemas/PacketErrRate'</w:t>
      </w:r>
    </w:p>
    <w:p w14:paraId="34948E9F" w14:textId="77777777" w:rsidR="00617034" w:rsidRPr="00F25C88" w:rsidRDefault="00617034" w:rsidP="00617034">
      <w:pPr>
        <w:pStyle w:val="PL"/>
      </w:pPr>
    </w:p>
    <w:p w14:paraId="42302D7F" w14:textId="77777777" w:rsidR="00617034" w:rsidRPr="00F25C88" w:rsidRDefault="00617034" w:rsidP="00617034">
      <w:pPr>
        <w:pStyle w:val="PL"/>
      </w:pPr>
      <w:r w:rsidRPr="00F25C88">
        <w:t xml:space="preserve">    PdtqPolicy:</w:t>
      </w:r>
    </w:p>
    <w:p w14:paraId="4D4E42C5" w14:textId="77777777" w:rsidR="00617034" w:rsidRPr="00F25C88" w:rsidRDefault="00617034" w:rsidP="00617034">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4E644D0B" w14:textId="77777777" w:rsidR="00617034" w:rsidRPr="00F25C88" w:rsidRDefault="00617034" w:rsidP="00617034">
      <w:pPr>
        <w:pStyle w:val="PL"/>
      </w:pPr>
      <w:r w:rsidRPr="00F25C88">
        <w:t xml:space="preserve">      type: object</w:t>
      </w:r>
    </w:p>
    <w:p w14:paraId="78EC71CA" w14:textId="77777777" w:rsidR="00617034" w:rsidRPr="00F25C88" w:rsidRDefault="00617034" w:rsidP="00617034">
      <w:pPr>
        <w:pStyle w:val="PL"/>
      </w:pPr>
      <w:r w:rsidRPr="00F25C88">
        <w:t xml:space="preserve">      required:</w:t>
      </w:r>
    </w:p>
    <w:p w14:paraId="21D64793" w14:textId="77777777" w:rsidR="00617034" w:rsidRPr="00F25C88" w:rsidRDefault="00617034" w:rsidP="00617034">
      <w:pPr>
        <w:pStyle w:val="PL"/>
      </w:pPr>
      <w:r w:rsidRPr="00F25C88">
        <w:t xml:space="preserve">      - </w:t>
      </w:r>
      <w:r w:rsidRPr="00F25C88">
        <w:rPr>
          <w:lang w:eastAsia="zh-CN"/>
        </w:rPr>
        <w:t>pdtqPolicyId</w:t>
      </w:r>
    </w:p>
    <w:p w14:paraId="3484892D" w14:textId="77777777" w:rsidR="00617034" w:rsidRPr="00F25C88" w:rsidRDefault="00617034" w:rsidP="00617034">
      <w:pPr>
        <w:pStyle w:val="PL"/>
      </w:pPr>
      <w:r w:rsidRPr="00F25C88">
        <w:t xml:space="preserve">      - </w:t>
      </w:r>
      <w:r w:rsidRPr="00F25C88">
        <w:rPr>
          <w:lang w:eastAsia="zh-CN"/>
        </w:rPr>
        <w:t>recTimeInt</w:t>
      </w:r>
    </w:p>
    <w:p w14:paraId="5B8F54B8" w14:textId="77777777" w:rsidR="00617034" w:rsidRPr="00F25C88" w:rsidRDefault="00617034" w:rsidP="00617034">
      <w:pPr>
        <w:pStyle w:val="PL"/>
      </w:pPr>
      <w:r w:rsidRPr="00F25C88">
        <w:t xml:space="preserve">      properties:</w:t>
      </w:r>
    </w:p>
    <w:p w14:paraId="24B1FABA" w14:textId="77777777" w:rsidR="00617034" w:rsidRPr="00F25C88" w:rsidRDefault="00617034" w:rsidP="00617034">
      <w:pPr>
        <w:pStyle w:val="PL"/>
      </w:pPr>
      <w:r w:rsidRPr="00F25C88">
        <w:t xml:space="preserve">        </w:t>
      </w:r>
      <w:r w:rsidRPr="00F25C88">
        <w:rPr>
          <w:lang w:eastAsia="zh-CN"/>
        </w:rPr>
        <w:t>pdtqPolicyId</w:t>
      </w:r>
      <w:r w:rsidRPr="00F25C88">
        <w:t>:</w:t>
      </w:r>
    </w:p>
    <w:p w14:paraId="5AEC69EA" w14:textId="77777777" w:rsidR="00617034" w:rsidRPr="00F25C88" w:rsidRDefault="00617034" w:rsidP="00617034">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3AA826A0" w14:textId="77777777" w:rsidR="00617034" w:rsidRPr="00F25C88" w:rsidRDefault="00617034" w:rsidP="00617034">
      <w:pPr>
        <w:pStyle w:val="PL"/>
      </w:pPr>
      <w:r w:rsidRPr="00F25C88">
        <w:t xml:space="preserve">          type: integer</w:t>
      </w:r>
    </w:p>
    <w:p w14:paraId="5FDEA230" w14:textId="77777777" w:rsidR="00617034" w:rsidRPr="00F25C88" w:rsidRDefault="00617034" w:rsidP="00617034">
      <w:pPr>
        <w:pStyle w:val="PL"/>
      </w:pPr>
      <w:r w:rsidRPr="00F25C88">
        <w:t xml:space="preserve">        </w:t>
      </w:r>
      <w:r w:rsidRPr="00F25C88">
        <w:rPr>
          <w:lang w:eastAsia="zh-CN"/>
        </w:rPr>
        <w:t>recTimeInt</w:t>
      </w:r>
      <w:r w:rsidRPr="00F25C88">
        <w:t>:</w:t>
      </w:r>
    </w:p>
    <w:p w14:paraId="7B00F203" w14:textId="77777777" w:rsidR="00617034" w:rsidRPr="00F25C88" w:rsidRDefault="00617034" w:rsidP="00617034">
      <w:pPr>
        <w:pStyle w:val="PL"/>
      </w:pPr>
      <w:r w:rsidRPr="00F25C88">
        <w:t xml:space="preserve">          $ref: 'TS29122_CommonData.yaml#/components/schemas/TimeWindow'</w:t>
      </w:r>
    </w:p>
    <w:p w14:paraId="6E51507A" w14:textId="77777777" w:rsidR="00617034" w:rsidRPr="00F25C88" w:rsidRDefault="00617034" w:rsidP="00617034">
      <w:pPr>
        <w:pStyle w:val="PL"/>
      </w:pPr>
    </w:p>
    <w:p w14:paraId="40894E08" w14:textId="77777777" w:rsidR="00617034" w:rsidRPr="00F25C88" w:rsidRDefault="00617034" w:rsidP="00617034">
      <w:pPr>
        <w:pStyle w:val="PL"/>
      </w:pPr>
      <w:r w:rsidRPr="00F25C88">
        <w:t xml:space="preserve">    PdtqPolicyPatchData:</w:t>
      </w:r>
    </w:p>
    <w:p w14:paraId="6E837088" w14:textId="77777777" w:rsidR="00617034" w:rsidRPr="00F25C88" w:rsidRDefault="00617034" w:rsidP="00617034">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4380F343" w14:textId="77777777" w:rsidR="00617034" w:rsidRPr="00F25C88" w:rsidRDefault="00617034" w:rsidP="00617034">
      <w:pPr>
        <w:pStyle w:val="PL"/>
      </w:pPr>
      <w:r w:rsidRPr="00F25C88">
        <w:t xml:space="preserve">      type: object</w:t>
      </w:r>
    </w:p>
    <w:p w14:paraId="450133DF" w14:textId="77777777" w:rsidR="00617034" w:rsidRPr="00F25C88" w:rsidRDefault="00617034" w:rsidP="00617034">
      <w:pPr>
        <w:pStyle w:val="PL"/>
      </w:pPr>
      <w:r w:rsidRPr="00F25C88">
        <w:t xml:space="preserve">      properties:</w:t>
      </w:r>
    </w:p>
    <w:p w14:paraId="5A2FC661" w14:textId="77777777" w:rsidR="00617034" w:rsidRPr="00F25C88" w:rsidRDefault="00617034" w:rsidP="00617034">
      <w:pPr>
        <w:pStyle w:val="PL"/>
      </w:pPr>
      <w:r w:rsidRPr="00F25C88">
        <w:t xml:space="preserve">        notifUri:</w:t>
      </w:r>
    </w:p>
    <w:p w14:paraId="75DA654E" w14:textId="77777777" w:rsidR="00617034" w:rsidRPr="00F25C88" w:rsidRDefault="00617034" w:rsidP="00617034">
      <w:pPr>
        <w:pStyle w:val="PL"/>
      </w:pPr>
      <w:r w:rsidRPr="00F25C88">
        <w:t xml:space="preserve">          $ref: 'TS29571_CommonData.yaml#/components/schemas/Uri'</w:t>
      </w:r>
    </w:p>
    <w:p w14:paraId="566D5B05" w14:textId="77777777" w:rsidR="00617034" w:rsidRPr="00F25C88" w:rsidRDefault="00617034" w:rsidP="00617034">
      <w:pPr>
        <w:pStyle w:val="PL"/>
      </w:pPr>
      <w:r w:rsidRPr="00F25C88">
        <w:t xml:space="preserve">        </w:t>
      </w:r>
      <w:r w:rsidRPr="00F25C88">
        <w:rPr>
          <w:lang w:eastAsia="zh-CN"/>
        </w:rPr>
        <w:t>selPdtqPolicyId</w:t>
      </w:r>
      <w:r w:rsidRPr="00F25C88">
        <w:t>:</w:t>
      </w:r>
    </w:p>
    <w:p w14:paraId="3C49A80E" w14:textId="77777777" w:rsidR="00617034" w:rsidRPr="00F25C88" w:rsidRDefault="00617034" w:rsidP="00617034">
      <w:pPr>
        <w:pStyle w:val="PL"/>
      </w:pPr>
      <w:r w:rsidRPr="00F25C88">
        <w:t xml:space="preserve">          description: Contains </w:t>
      </w:r>
      <w:r w:rsidRPr="00F25C88">
        <w:rPr>
          <w:rFonts w:cs="Arial"/>
          <w:szCs w:val="18"/>
          <w:lang w:eastAsia="zh-CN"/>
        </w:rPr>
        <w:t>the identity of the selected PDTQ policy.</w:t>
      </w:r>
    </w:p>
    <w:p w14:paraId="70C107BC" w14:textId="77777777" w:rsidR="00617034" w:rsidRPr="00F25C88" w:rsidRDefault="00617034" w:rsidP="00617034">
      <w:pPr>
        <w:pStyle w:val="PL"/>
      </w:pPr>
      <w:r w:rsidRPr="00F25C88">
        <w:t xml:space="preserve">          type: integer</w:t>
      </w:r>
    </w:p>
    <w:p w14:paraId="3852B1A8" w14:textId="77777777" w:rsidR="00617034" w:rsidRPr="00F25C88" w:rsidRDefault="00617034" w:rsidP="00617034">
      <w:pPr>
        <w:pStyle w:val="PL"/>
      </w:pPr>
      <w:r w:rsidRPr="00F25C88">
        <w:t xml:space="preserve">        warnNotifReq:</w:t>
      </w:r>
    </w:p>
    <w:p w14:paraId="57764555" w14:textId="77777777" w:rsidR="00617034" w:rsidRPr="00F25C88" w:rsidRDefault="00617034" w:rsidP="00617034">
      <w:pPr>
        <w:pStyle w:val="PL"/>
      </w:pPr>
      <w:r w:rsidRPr="00F25C88">
        <w:t xml:space="preserve">          description: &gt;</w:t>
      </w:r>
    </w:p>
    <w:p w14:paraId="6F4EBCC5" w14:textId="77777777" w:rsidR="00617034" w:rsidRPr="00F25C88" w:rsidRDefault="00617034" w:rsidP="0061703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AACCB2D" w14:textId="77777777" w:rsidR="00617034" w:rsidRPr="00F25C88" w:rsidRDefault="00617034" w:rsidP="00617034">
      <w:pPr>
        <w:pStyle w:val="PL"/>
      </w:pPr>
      <w:r w:rsidRPr="00F25C88">
        <w:t xml:space="preserve">            </w:t>
      </w:r>
      <w:r w:rsidRPr="00F25C88">
        <w:rPr>
          <w:rFonts w:cs="Arial"/>
          <w:szCs w:val="18"/>
          <w:lang w:eastAsia="zh-CN"/>
        </w:rPr>
        <w:t>disabled (false)</w:t>
      </w:r>
      <w:r w:rsidRPr="00F25C88">
        <w:t>.</w:t>
      </w:r>
    </w:p>
    <w:p w14:paraId="11FB4FB2" w14:textId="77777777" w:rsidR="00617034" w:rsidRPr="00F25C88" w:rsidRDefault="00617034" w:rsidP="00617034">
      <w:pPr>
        <w:pStyle w:val="PL"/>
      </w:pPr>
      <w:r w:rsidRPr="00F25C88">
        <w:t xml:space="preserve">          type: boolean</w:t>
      </w:r>
    </w:p>
    <w:p w14:paraId="712D2B0A" w14:textId="77777777" w:rsidR="00617034" w:rsidRPr="00F25C88" w:rsidRDefault="00617034" w:rsidP="00617034">
      <w:pPr>
        <w:pStyle w:val="PL"/>
      </w:pPr>
    </w:p>
    <w:p w14:paraId="6CD9147E" w14:textId="77777777" w:rsidR="00617034" w:rsidRPr="00F25C88" w:rsidRDefault="00617034" w:rsidP="00617034">
      <w:pPr>
        <w:pStyle w:val="PL"/>
      </w:pPr>
      <w:r w:rsidRPr="00F25C88">
        <w:t xml:space="preserve">    Notification:</w:t>
      </w:r>
    </w:p>
    <w:p w14:paraId="5EF41B56" w14:textId="77777777" w:rsidR="00617034" w:rsidRPr="00F25C88" w:rsidRDefault="00617034" w:rsidP="00617034">
      <w:pPr>
        <w:pStyle w:val="PL"/>
      </w:pPr>
      <w:r w:rsidRPr="00F25C88">
        <w:t xml:space="preserve">      description: </w:t>
      </w:r>
      <w:r w:rsidRPr="00F25C88">
        <w:rPr>
          <w:rFonts w:cs="Arial"/>
          <w:szCs w:val="18"/>
          <w:lang w:eastAsia="zh-CN"/>
        </w:rPr>
        <w:t>Contains the PDTQ notification information.</w:t>
      </w:r>
    </w:p>
    <w:p w14:paraId="55C98BEE" w14:textId="77777777" w:rsidR="00617034" w:rsidRPr="00F25C88" w:rsidRDefault="00617034" w:rsidP="00617034">
      <w:pPr>
        <w:pStyle w:val="PL"/>
      </w:pPr>
      <w:r w:rsidRPr="00F25C88">
        <w:t xml:space="preserve">      type: object</w:t>
      </w:r>
    </w:p>
    <w:p w14:paraId="300A1390" w14:textId="77777777" w:rsidR="00617034" w:rsidRPr="00F25C88" w:rsidRDefault="00617034" w:rsidP="00617034">
      <w:pPr>
        <w:pStyle w:val="PL"/>
      </w:pPr>
      <w:r w:rsidRPr="00F25C88">
        <w:t xml:space="preserve">      required:</w:t>
      </w:r>
    </w:p>
    <w:p w14:paraId="0D9D3696" w14:textId="77777777" w:rsidR="00617034" w:rsidRPr="00F25C88" w:rsidRDefault="00617034" w:rsidP="00617034">
      <w:pPr>
        <w:pStyle w:val="PL"/>
      </w:pPr>
      <w:r w:rsidRPr="00F25C88">
        <w:t xml:space="preserve">      - pdtqRefId</w:t>
      </w:r>
    </w:p>
    <w:p w14:paraId="6343BF9A" w14:textId="77777777" w:rsidR="00617034" w:rsidRPr="00F25C88" w:rsidRDefault="00617034" w:rsidP="00617034">
      <w:pPr>
        <w:pStyle w:val="PL"/>
      </w:pPr>
      <w:r w:rsidRPr="00F25C88">
        <w:t xml:space="preserve">      - candPolicies</w:t>
      </w:r>
    </w:p>
    <w:p w14:paraId="391A701B" w14:textId="77777777" w:rsidR="00617034" w:rsidRPr="00F25C88" w:rsidRDefault="00617034" w:rsidP="00617034">
      <w:pPr>
        <w:pStyle w:val="PL"/>
      </w:pPr>
      <w:r w:rsidRPr="00F25C88">
        <w:t xml:space="preserve">      properties:</w:t>
      </w:r>
    </w:p>
    <w:p w14:paraId="464B8AA2" w14:textId="77777777" w:rsidR="00617034" w:rsidRPr="00F25C88" w:rsidRDefault="00617034" w:rsidP="00617034">
      <w:pPr>
        <w:pStyle w:val="PL"/>
      </w:pPr>
      <w:r w:rsidRPr="00F25C88">
        <w:t xml:space="preserve">        pdtqRefId:</w:t>
      </w:r>
    </w:p>
    <w:p w14:paraId="5B1245FC" w14:textId="77777777" w:rsidR="00617034" w:rsidRPr="00F25C88" w:rsidRDefault="00617034" w:rsidP="00617034">
      <w:pPr>
        <w:pStyle w:val="PL"/>
      </w:pPr>
      <w:r w:rsidRPr="00F25C88">
        <w:t xml:space="preserve">          $ref: '#/components/schemas/PdtqReferenceId'</w:t>
      </w:r>
    </w:p>
    <w:p w14:paraId="6713CC48" w14:textId="77777777" w:rsidR="00617034" w:rsidRPr="00F25C88" w:rsidRDefault="00617034" w:rsidP="00617034">
      <w:pPr>
        <w:pStyle w:val="PL"/>
      </w:pPr>
      <w:r w:rsidRPr="00F25C88">
        <w:t xml:space="preserve">        candPolicies:</w:t>
      </w:r>
    </w:p>
    <w:p w14:paraId="7D90CA08" w14:textId="77777777" w:rsidR="00617034" w:rsidRPr="00F25C88" w:rsidRDefault="00617034" w:rsidP="00617034">
      <w:pPr>
        <w:pStyle w:val="PL"/>
      </w:pPr>
      <w:r w:rsidRPr="00F25C88">
        <w:t xml:space="preserve">          description: &gt;</w:t>
      </w:r>
    </w:p>
    <w:p w14:paraId="36A399FB" w14:textId="77777777" w:rsidR="00617034" w:rsidRDefault="00617034" w:rsidP="00617034">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3D56FC70" w14:textId="77777777" w:rsidR="00617034" w:rsidRPr="00F25C88" w:rsidRDefault="00617034" w:rsidP="00617034">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4D1F2EC0" w14:textId="77777777" w:rsidR="00617034" w:rsidRPr="00F25C88" w:rsidRDefault="00617034" w:rsidP="00617034">
      <w:pPr>
        <w:pStyle w:val="PL"/>
      </w:pPr>
      <w:r w:rsidRPr="00F25C88">
        <w:t xml:space="preserve">          type: array</w:t>
      </w:r>
    </w:p>
    <w:p w14:paraId="40516254" w14:textId="77777777" w:rsidR="00617034" w:rsidRPr="00F25C88" w:rsidRDefault="00617034" w:rsidP="00617034">
      <w:pPr>
        <w:pStyle w:val="PL"/>
      </w:pPr>
      <w:r w:rsidRPr="00F25C88">
        <w:t xml:space="preserve">          items:</w:t>
      </w:r>
    </w:p>
    <w:p w14:paraId="0D35FD8C" w14:textId="77777777" w:rsidR="00617034" w:rsidRPr="00F25C88" w:rsidRDefault="00617034" w:rsidP="00617034">
      <w:pPr>
        <w:pStyle w:val="PL"/>
      </w:pPr>
      <w:r w:rsidRPr="00F25C88">
        <w:t xml:space="preserve">            $ref: '#/components/schemas/PdtqPolicy'</w:t>
      </w:r>
    </w:p>
    <w:p w14:paraId="6B4C8CD8" w14:textId="77777777" w:rsidR="00617034" w:rsidRPr="00F25C88" w:rsidRDefault="00617034" w:rsidP="00617034">
      <w:pPr>
        <w:pStyle w:val="PL"/>
      </w:pPr>
      <w:r w:rsidRPr="00F25C88">
        <w:t xml:space="preserve">          minItems: 1</w:t>
      </w:r>
    </w:p>
    <w:p w14:paraId="72C42204" w14:textId="77777777" w:rsidR="00617034" w:rsidRPr="00F25C88" w:rsidRDefault="00617034" w:rsidP="00617034">
      <w:pPr>
        <w:pStyle w:val="PL"/>
      </w:pPr>
    </w:p>
    <w:p w14:paraId="6959F4DA" w14:textId="77777777" w:rsidR="00617034" w:rsidRPr="00F25C88" w:rsidRDefault="00617034" w:rsidP="00617034">
      <w:pPr>
        <w:pStyle w:val="PL"/>
      </w:pPr>
      <w:r w:rsidRPr="00F25C88">
        <w:t># Simple data types</w:t>
      </w:r>
    </w:p>
    <w:p w14:paraId="3B1343B6" w14:textId="77777777" w:rsidR="00617034" w:rsidRPr="00F25C88" w:rsidRDefault="00617034" w:rsidP="00617034">
      <w:pPr>
        <w:pStyle w:val="PL"/>
      </w:pPr>
    </w:p>
    <w:p w14:paraId="6D1961E6" w14:textId="77777777" w:rsidR="00617034" w:rsidRPr="00F25C88" w:rsidRDefault="00617034" w:rsidP="00617034">
      <w:pPr>
        <w:pStyle w:val="PL"/>
      </w:pPr>
      <w:r w:rsidRPr="00F25C88">
        <w:t xml:space="preserve">    PdtqReferenceId:</w:t>
      </w:r>
    </w:p>
    <w:p w14:paraId="01CDAB05" w14:textId="77777777" w:rsidR="00617034" w:rsidRPr="00F25C88" w:rsidRDefault="00617034" w:rsidP="00617034">
      <w:pPr>
        <w:pStyle w:val="PL"/>
      </w:pPr>
      <w:r w:rsidRPr="00F25C88">
        <w:t xml:space="preserve">      description: Represents a PD</w:t>
      </w:r>
      <w:r>
        <w:t>T</w:t>
      </w:r>
      <w:r w:rsidRPr="00F25C88">
        <w:t>Q Reference ID.</w:t>
      </w:r>
    </w:p>
    <w:p w14:paraId="4A269909" w14:textId="77777777" w:rsidR="00617034" w:rsidRPr="00F25C88" w:rsidRDefault="00617034" w:rsidP="00617034">
      <w:pPr>
        <w:pStyle w:val="PL"/>
      </w:pPr>
      <w:r w:rsidRPr="00F25C88">
        <w:t xml:space="preserve">      type: string</w:t>
      </w:r>
    </w:p>
    <w:p w14:paraId="3B67F094" w14:textId="77777777" w:rsidR="00617034" w:rsidRDefault="00617034" w:rsidP="00894656">
      <w:pPr>
        <w:pStyle w:val="B10"/>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FB3A4" w14:textId="77777777" w:rsidR="00932B79" w:rsidRPr="004C602E" w:rsidRDefault="00932B79">
      <w:r w:rsidRPr="004C602E">
        <w:separator/>
      </w:r>
    </w:p>
  </w:endnote>
  <w:endnote w:type="continuationSeparator" w:id="0">
    <w:p w14:paraId="7285F643" w14:textId="77777777" w:rsidR="00932B79" w:rsidRPr="004C602E" w:rsidRDefault="00932B79">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53D85" w14:textId="77777777" w:rsidR="00932B79" w:rsidRPr="004C602E" w:rsidRDefault="00932B79">
      <w:r w:rsidRPr="004C602E">
        <w:separator/>
      </w:r>
    </w:p>
  </w:footnote>
  <w:footnote w:type="continuationSeparator" w:id="0">
    <w:p w14:paraId="5ED07953" w14:textId="77777777" w:rsidR="00932B79" w:rsidRPr="004C602E" w:rsidRDefault="00932B79">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97025"/>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15297"/>
    <w:rsid w:val="00120729"/>
    <w:rsid w:val="00120BD6"/>
    <w:rsid w:val="0012432A"/>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5DF7"/>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54A5"/>
    <w:rsid w:val="00487146"/>
    <w:rsid w:val="00492EA0"/>
    <w:rsid w:val="004930A3"/>
    <w:rsid w:val="004A33DD"/>
    <w:rsid w:val="004A669E"/>
    <w:rsid w:val="004B38F1"/>
    <w:rsid w:val="004B6823"/>
    <w:rsid w:val="004B75B7"/>
    <w:rsid w:val="004C3755"/>
    <w:rsid w:val="004C5A0F"/>
    <w:rsid w:val="004C602E"/>
    <w:rsid w:val="004D5997"/>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17034"/>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4C2"/>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0962"/>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79A"/>
    <w:rsid w:val="009261AE"/>
    <w:rsid w:val="00932B79"/>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85A14"/>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014"/>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480C"/>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AD4"/>
    <w:rsid w:val="00BD6BB8"/>
    <w:rsid w:val="00BE0DFE"/>
    <w:rsid w:val="00C00878"/>
    <w:rsid w:val="00C01CE8"/>
    <w:rsid w:val="00C022AB"/>
    <w:rsid w:val="00C03D41"/>
    <w:rsid w:val="00C03E2A"/>
    <w:rsid w:val="00C04E8C"/>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34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118"/>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4963"/>
    <w:rsid w:val="00DE771E"/>
    <w:rsid w:val="00DE79ED"/>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5CB7"/>
    <w:rsid w:val="00F6615D"/>
    <w:rsid w:val="00F67454"/>
    <w:rsid w:val="00F7104E"/>
    <w:rsid w:val="00F73BA1"/>
    <w:rsid w:val="00F74AD4"/>
    <w:rsid w:val="00F74F54"/>
    <w:rsid w:val="00F75407"/>
    <w:rsid w:val="00F7607D"/>
    <w:rsid w:val="00F76374"/>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2689"/>
    <w:rsid w:val="00FB6386"/>
    <w:rsid w:val="00FC15BD"/>
    <w:rsid w:val="00FC16BC"/>
    <w:rsid w:val="00FC1B86"/>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14</Pages>
  <Words>5401</Words>
  <Characters>30790</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13</cp:revision>
  <cp:lastPrinted>1900-01-01T06:00:00Z</cp:lastPrinted>
  <dcterms:created xsi:type="dcterms:W3CDTF">2025-11-18T16:05:00Z</dcterms:created>
  <dcterms:modified xsi:type="dcterms:W3CDTF">2025-11-18T18:05:00Z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